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E2" w:rsidRPr="00A12165" w:rsidRDefault="001A44E2" w:rsidP="003A3DF6">
      <w:pPr>
        <w:pStyle w:val="3"/>
        <w:jc w:val="right"/>
        <w:rPr>
          <w:b w:val="0"/>
          <w:color w:val="FF0000"/>
          <w:sz w:val="28"/>
          <w:szCs w:val="28"/>
          <w:lang w:val="en-US"/>
        </w:rPr>
      </w:pPr>
      <w:r w:rsidRPr="00A12165">
        <w:rPr>
          <w:b w:val="0"/>
          <w:sz w:val="28"/>
          <w:szCs w:val="28"/>
        </w:rPr>
        <w:t>Ф</w:t>
      </w:r>
      <w:r w:rsidRPr="00A12165">
        <w:rPr>
          <w:b w:val="0"/>
          <w:sz w:val="28"/>
          <w:szCs w:val="28"/>
          <w:lang w:val="en-US"/>
        </w:rPr>
        <w:t>. 7.03-03</w:t>
      </w:r>
    </w:p>
    <w:p w:rsidR="001A44E2" w:rsidRPr="00A12165" w:rsidRDefault="001A44E2" w:rsidP="003A3DF6">
      <w:pPr>
        <w:rPr>
          <w:color w:val="FF0000"/>
          <w:sz w:val="28"/>
          <w:szCs w:val="28"/>
          <w:lang w:val="en-US"/>
        </w:rPr>
      </w:pPr>
    </w:p>
    <w:p w:rsidR="00AF5BE6" w:rsidRPr="00A12165" w:rsidRDefault="00AF5BE6" w:rsidP="00AF5BE6">
      <w:pPr>
        <w:widowControl w:val="0"/>
        <w:autoSpaceDE w:val="0"/>
        <w:autoSpaceDN w:val="0"/>
        <w:adjustRightInd w:val="0"/>
        <w:jc w:val="center"/>
        <w:rPr>
          <w:b/>
          <w:sz w:val="28"/>
          <w:szCs w:val="28"/>
          <w:lang w:val="en-US"/>
        </w:rPr>
      </w:pPr>
      <w:proofErr w:type="spellStart"/>
      <w:r w:rsidRPr="00A12165">
        <w:rPr>
          <w:b/>
          <w:sz w:val="28"/>
          <w:szCs w:val="28"/>
          <w:lang w:val="en-US"/>
        </w:rPr>
        <w:t>Kaldybaeva</w:t>
      </w:r>
      <w:proofErr w:type="spellEnd"/>
      <w:r w:rsidRPr="00A12165">
        <w:rPr>
          <w:b/>
          <w:sz w:val="28"/>
          <w:szCs w:val="28"/>
          <w:lang w:val="en-US"/>
        </w:rPr>
        <w:t xml:space="preserve"> B.M., </w:t>
      </w:r>
      <w:proofErr w:type="spellStart"/>
      <w:r w:rsidRPr="00A12165">
        <w:rPr>
          <w:b/>
          <w:sz w:val="28"/>
          <w:szCs w:val="28"/>
          <w:lang w:val="en-US"/>
        </w:rPr>
        <w:t>Otunshieva</w:t>
      </w:r>
      <w:proofErr w:type="spellEnd"/>
      <w:r w:rsidRPr="00A12165">
        <w:rPr>
          <w:b/>
          <w:sz w:val="28"/>
          <w:szCs w:val="28"/>
          <w:lang w:val="en-US"/>
        </w:rPr>
        <w:t xml:space="preserve"> A.E., </w:t>
      </w:r>
      <w:proofErr w:type="spellStart"/>
      <w:r w:rsidRPr="00A12165">
        <w:rPr>
          <w:b/>
          <w:sz w:val="28"/>
          <w:szCs w:val="28"/>
          <w:lang w:val="en-US"/>
        </w:rPr>
        <w:t>Toktabek</w:t>
      </w:r>
      <w:proofErr w:type="spellEnd"/>
      <w:r w:rsidRPr="00A12165">
        <w:rPr>
          <w:b/>
          <w:sz w:val="28"/>
          <w:szCs w:val="28"/>
          <w:lang w:val="en-US"/>
        </w:rPr>
        <w:t xml:space="preserve"> A.A</w:t>
      </w:r>
    </w:p>
    <w:p w:rsidR="00D85972" w:rsidRPr="00A12165" w:rsidRDefault="00D85972" w:rsidP="003A3DF6">
      <w:pPr>
        <w:jc w:val="center"/>
        <w:rPr>
          <w:sz w:val="28"/>
          <w:szCs w:val="28"/>
          <w:lang w:val="kk-KZ"/>
        </w:rPr>
      </w:pPr>
    </w:p>
    <w:p w:rsidR="006853F4" w:rsidRPr="00A12165" w:rsidRDefault="006853F4" w:rsidP="003A3DF6">
      <w:pPr>
        <w:jc w:val="center"/>
        <w:rPr>
          <w:sz w:val="28"/>
          <w:szCs w:val="28"/>
          <w:lang w:val="kk-KZ"/>
        </w:rPr>
      </w:pPr>
    </w:p>
    <w:p w:rsidR="006853F4" w:rsidRPr="00A12165" w:rsidRDefault="006853F4" w:rsidP="000E435A">
      <w:pPr>
        <w:pStyle w:val="3"/>
        <w:ind w:left="0"/>
        <w:rPr>
          <w:noProof/>
          <w:sz w:val="28"/>
          <w:szCs w:val="28"/>
          <w:lang w:val="kk-KZ"/>
        </w:rPr>
      </w:pPr>
    </w:p>
    <w:p w:rsidR="001A44E2" w:rsidRPr="00A12165" w:rsidRDefault="00AF5BE6" w:rsidP="000E435A">
      <w:pPr>
        <w:pStyle w:val="3"/>
        <w:ind w:left="0"/>
        <w:rPr>
          <w:b w:val="0"/>
          <w:sz w:val="28"/>
          <w:szCs w:val="28"/>
        </w:rPr>
      </w:pPr>
      <w:r w:rsidRPr="00A12165">
        <w:rPr>
          <w:noProof/>
          <w:sz w:val="28"/>
          <w:szCs w:val="28"/>
        </w:rPr>
        <w:drawing>
          <wp:inline distT="0" distB="0" distL="0" distR="0">
            <wp:extent cx="3710695" cy="1382232"/>
            <wp:effectExtent l="0" t="0" r="0" b="0"/>
            <wp:docPr id="3" name="Рисунок 3" descr="Описание: 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C:\Users\admin\Desktop\ОБЩАЯ ПАПКА\Лого ЮКГУ новы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0940" cy="1382323"/>
                    </a:xfrm>
                    <a:prstGeom prst="rect">
                      <a:avLst/>
                    </a:prstGeom>
                    <a:noFill/>
                    <a:ln>
                      <a:noFill/>
                    </a:ln>
                  </pic:spPr>
                </pic:pic>
              </a:graphicData>
            </a:graphic>
          </wp:inline>
        </w:drawing>
      </w:r>
    </w:p>
    <w:p w:rsidR="001A44E2" w:rsidRPr="00A12165" w:rsidRDefault="001A44E2" w:rsidP="003A3DF6">
      <w:pPr>
        <w:rPr>
          <w:sz w:val="28"/>
          <w:szCs w:val="28"/>
        </w:rPr>
      </w:pPr>
    </w:p>
    <w:p w:rsidR="006853F4" w:rsidRPr="00A12165" w:rsidRDefault="006853F4" w:rsidP="003A3DF6">
      <w:pPr>
        <w:pStyle w:val="4"/>
        <w:jc w:val="center"/>
        <w:rPr>
          <w:b/>
          <w:sz w:val="28"/>
          <w:szCs w:val="28"/>
          <w:lang w:val="kk-KZ"/>
        </w:rPr>
      </w:pPr>
    </w:p>
    <w:p w:rsidR="006853F4" w:rsidRPr="00A12165" w:rsidRDefault="006853F4" w:rsidP="003A3DF6">
      <w:pPr>
        <w:pStyle w:val="4"/>
        <w:jc w:val="center"/>
        <w:rPr>
          <w:b/>
          <w:sz w:val="28"/>
          <w:szCs w:val="28"/>
          <w:lang w:val="kk-KZ"/>
        </w:rPr>
      </w:pPr>
    </w:p>
    <w:p w:rsidR="006853F4" w:rsidRPr="00A12165" w:rsidRDefault="006853F4" w:rsidP="006853F4">
      <w:pPr>
        <w:rPr>
          <w:sz w:val="28"/>
          <w:szCs w:val="28"/>
          <w:lang w:val="kk-KZ"/>
        </w:rPr>
      </w:pPr>
    </w:p>
    <w:p w:rsidR="001A44E2" w:rsidRPr="00A12165" w:rsidRDefault="001A44E2" w:rsidP="003A3DF6">
      <w:pPr>
        <w:pStyle w:val="4"/>
        <w:jc w:val="center"/>
        <w:rPr>
          <w:b/>
          <w:sz w:val="28"/>
          <w:szCs w:val="28"/>
          <w:lang w:val="en-US"/>
        </w:rPr>
      </w:pPr>
      <w:r w:rsidRPr="00A12165">
        <w:rPr>
          <w:b/>
          <w:sz w:val="28"/>
          <w:szCs w:val="28"/>
          <w:lang w:val="en-US"/>
        </w:rPr>
        <w:t>METHODICAL INSTRUCTIONS</w:t>
      </w:r>
    </w:p>
    <w:p w:rsidR="00AF5BE6" w:rsidRPr="00A12165" w:rsidRDefault="00AF5BE6" w:rsidP="00AF5BE6">
      <w:pPr>
        <w:jc w:val="center"/>
        <w:rPr>
          <w:b/>
          <w:sz w:val="28"/>
          <w:szCs w:val="28"/>
          <w:lang w:val="kk-KZ"/>
        </w:rPr>
      </w:pPr>
      <w:proofErr w:type="gramStart"/>
      <w:r w:rsidRPr="00A12165">
        <w:rPr>
          <w:b/>
          <w:sz w:val="28"/>
          <w:szCs w:val="28"/>
          <w:lang w:val="en-US"/>
        </w:rPr>
        <w:t>to</w:t>
      </w:r>
      <w:proofErr w:type="gramEnd"/>
      <w:r w:rsidRPr="00A12165">
        <w:rPr>
          <w:b/>
          <w:sz w:val="28"/>
          <w:szCs w:val="28"/>
          <w:lang w:val="en-US"/>
        </w:rPr>
        <w:t xml:space="preserve"> self-directed</w:t>
      </w:r>
      <w:r w:rsidRPr="00A12165">
        <w:rPr>
          <w:b/>
          <w:sz w:val="28"/>
          <w:szCs w:val="28"/>
          <w:lang w:val="kk-KZ"/>
        </w:rPr>
        <w:t xml:space="preserve"> </w:t>
      </w:r>
      <w:r w:rsidRPr="00A12165">
        <w:rPr>
          <w:b/>
          <w:sz w:val="28"/>
          <w:szCs w:val="28"/>
          <w:lang w:val="en-US"/>
        </w:rPr>
        <w:t xml:space="preserve">studies of a </w:t>
      </w:r>
      <w:r w:rsidRPr="00A12165">
        <w:rPr>
          <w:b/>
          <w:sz w:val="28"/>
          <w:szCs w:val="28"/>
          <w:lang w:val="kk-KZ"/>
        </w:rPr>
        <w:t>student</w:t>
      </w:r>
      <w:r w:rsidRPr="00A12165">
        <w:rPr>
          <w:b/>
          <w:sz w:val="28"/>
          <w:szCs w:val="28"/>
          <w:lang w:val="en-US"/>
        </w:rPr>
        <w:t>s</w:t>
      </w:r>
      <w:r w:rsidRPr="00A12165">
        <w:rPr>
          <w:b/>
          <w:sz w:val="28"/>
          <w:szCs w:val="28"/>
          <w:lang w:val="kk-KZ"/>
        </w:rPr>
        <w:t xml:space="preserve"> </w:t>
      </w:r>
      <w:r w:rsidRPr="00A12165">
        <w:rPr>
          <w:b/>
          <w:sz w:val="28"/>
          <w:szCs w:val="28"/>
          <w:lang w:val="en-US"/>
        </w:rPr>
        <w:t>under</w:t>
      </w:r>
      <w:r w:rsidRPr="00A12165">
        <w:rPr>
          <w:b/>
          <w:sz w:val="28"/>
          <w:szCs w:val="28"/>
          <w:lang w:val="kk-KZ"/>
        </w:rPr>
        <w:t xml:space="preserve"> teacher</w:t>
      </w:r>
      <w:r w:rsidRPr="00A12165">
        <w:rPr>
          <w:b/>
          <w:sz w:val="28"/>
          <w:szCs w:val="28"/>
          <w:lang w:val="en-US"/>
        </w:rPr>
        <w:t>’s supervision</w:t>
      </w:r>
      <w:r w:rsidRPr="00A12165">
        <w:rPr>
          <w:b/>
          <w:sz w:val="28"/>
          <w:szCs w:val="28"/>
          <w:lang w:val="kk-KZ"/>
        </w:rPr>
        <w:t xml:space="preserve"> </w:t>
      </w:r>
    </w:p>
    <w:p w:rsidR="00AF5BE6" w:rsidRPr="00A12165" w:rsidRDefault="00AF5BE6" w:rsidP="00AF5BE6">
      <w:pPr>
        <w:jc w:val="center"/>
        <w:rPr>
          <w:b/>
          <w:sz w:val="28"/>
          <w:szCs w:val="28"/>
          <w:lang w:val="kk-KZ"/>
        </w:rPr>
      </w:pPr>
      <w:r w:rsidRPr="00A12165">
        <w:rPr>
          <w:b/>
          <w:sz w:val="28"/>
          <w:szCs w:val="28"/>
          <w:lang w:val="kk-KZ"/>
        </w:rPr>
        <w:t>on discipline</w:t>
      </w:r>
    </w:p>
    <w:p w:rsidR="001A44E2" w:rsidRPr="00A12165" w:rsidRDefault="001A44E2" w:rsidP="003A3DF6">
      <w:pPr>
        <w:jc w:val="center"/>
        <w:rPr>
          <w:b/>
          <w:sz w:val="28"/>
          <w:szCs w:val="28"/>
          <w:lang w:val="kk-KZ"/>
        </w:rPr>
      </w:pPr>
      <w:r w:rsidRPr="00A12165">
        <w:rPr>
          <w:b/>
          <w:sz w:val="28"/>
          <w:szCs w:val="28"/>
          <w:lang w:val="kk-KZ"/>
        </w:rPr>
        <w:t>"</w:t>
      </w:r>
      <w:r w:rsidR="00405535" w:rsidRPr="00A12165">
        <w:rPr>
          <w:b/>
          <w:sz w:val="28"/>
          <w:szCs w:val="28"/>
          <w:lang w:val="en-US"/>
        </w:rPr>
        <w:t>Licensing</w:t>
      </w:r>
      <w:r w:rsidRPr="00A12165">
        <w:rPr>
          <w:b/>
          <w:sz w:val="28"/>
          <w:szCs w:val="28"/>
          <w:lang w:val="kk-KZ"/>
        </w:rPr>
        <w:t>"</w:t>
      </w:r>
    </w:p>
    <w:p w:rsidR="006853F4" w:rsidRPr="00A12165" w:rsidRDefault="006853F4" w:rsidP="003A3DF6">
      <w:pPr>
        <w:jc w:val="center"/>
        <w:rPr>
          <w:b/>
          <w:sz w:val="28"/>
          <w:szCs w:val="28"/>
          <w:lang w:val="en-US"/>
        </w:rPr>
      </w:pPr>
    </w:p>
    <w:p w:rsidR="00A12165" w:rsidRPr="00A12165" w:rsidRDefault="00A12165" w:rsidP="003A3DF6">
      <w:pPr>
        <w:jc w:val="center"/>
        <w:rPr>
          <w:b/>
          <w:sz w:val="28"/>
          <w:szCs w:val="28"/>
          <w:lang w:val="en-US"/>
        </w:rPr>
      </w:pPr>
    </w:p>
    <w:p w:rsidR="001A44E2" w:rsidRPr="00A12165" w:rsidRDefault="001A44E2" w:rsidP="006853F4">
      <w:pPr>
        <w:tabs>
          <w:tab w:val="left" w:pos="5529"/>
        </w:tabs>
        <w:rPr>
          <w:sz w:val="28"/>
          <w:szCs w:val="28"/>
          <w:lang w:val="en-US"/>
        </w:rPr>
      </w:pPr>
    </w:p>
    <w:p w:rsidR="006853F4" w:rsidRPr="00A12165" w:rsidRDefault="00AF5BE6" w:rsidP="003A3DF6">
      <w:pPr>
        <w:jc w:val="center"/>
        <w:rPr>
          <w:sz w:val="28"/>
          <w:szCs w:val="28"/>
          <w:lang w:val="kk-KZ"/>
        </w:rPr>
      </w:pPr>
      <w:r w:rsidRPr="00A12165">
        <w:rPr>
          <w:sz w:val="28"/>
          <w:szCs w:val="28"/>
          <w:lang w:val="kk-KZ"/>
        </w:rPr>
        <w:t>for students of specialty  5В073200-«Standardization and  certification»</w:t>
      </w:r>
    </w:p>
    <w:p w:rsidR="001A44E2" w:rsidRPr="00A12165" w:rsidRDefault="001A44E2" w:rsidP="003A3DF6">
      <w:pPr>
        <w:jc w:val="center"/>
        <w:rPr>
          <w:sz w:val="28"/>
          <w:szCs w:val="28"/>
          <w:lang w:val="en-US"/>
        </w:rPr>
      </w:pPr>
      <w:r w:rsidRPr="00A12165">
        <w:rPr>
          <w:iCs/>
          <w:noProof/>
          <w:sz w:val="28"/>
          <w:szCs w:val="28"/>
        </w:rPr>
        <w:drawing>
          <wp:inline distT="0" distB="0" distL="0" distR="0">
            <wp:extent cx="5390706" cy="3700131"/>
            <wp:effectExtent l="19050" t="0" r="444"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395595" cy="3703487"/>
                    </a:xfrm>
                    <a:prstGeom prst="rect">
                      <a:avLst/>
                    </a:prstGeom>
                    <a:noFill/>
                    <a:ln w="9525">
                      <a:noFill/>
                      <a:miter lim="800000"/>
                      <a:headEnd/>
                      <a:tailEnd/>
                    </a:ln>
                  </pic:spPr>
                </pic:pic>
              </a:graphicData>
            </a:graphic>
          </wp:inline>
        </w:drawing>
      </w:r>
    </w:p>
    <w:p w:rsidR="001A44E2" w:rsidRPr="00A12165" w:rsidRDefault="001A44E2" w:rsidP="003A3DF6">
      <w:pPr>
        <w:jc w:val="center"/>
        <w:rPr>
          <w:b/>
          <w:sz w:val="28"/>
          <w:szCs w:val="28"/>
          <w:lang w:val="kk-KZ"/>
        </w:rPr>
      </w:pPr>
      <w:r w:rsidRPr="00A12165">
        <w:rPr>
          <w:b/>
          <w:sz w:val="28"/>
          <w:szCs w:val="28"/>
          <w:lang w:val="en-US"/>
        </w:rPr>
        <w:t>SHYMKENT, 201</w:t>
      </w:r>
      <w:r w:rsidR="00AF5BE6" w:rsidRPr="00A12165">
        <w:rPr>
          <w:b/>
          <w:sz w:val="28"/>
          <w:szCs w:val="28"/>
          <w:lang w:val="en-US"/>
        </w:rPr>
        <w:t>9</w:t>
      </w:r>
    </w:p>
    <w:p w:rsidR="001A44E2" w:rsidRPr="00A12165" w:rsidRDefault="00A12165" w:rsidP="003A3DF6">
      <w:pPr>
        <w:jc w:val="center"/>
        <w:rPr>
          <w:b/>
          <w:sz w:val="28"/>
          <w:szCs w:val="28"/>
          <w:lang w:val="en-US"/>
        </w:rPr>
      </w:pPr>
      <w:r w:rsidRPr="00A12165">
        <w:rPr>
          <w:b/>
          <w:noProof/>
          <w:sz w:val="28"/>
          <w:szCs w:val="28"/>
        </w:rPr>
        <w:pict>
          <v:rect id="_x0000_s1032" style="position:absolute;left:0;text-align:left;margin-left:218pt;margin-top:12.5pt;width:39.35pt;height:16.75pt;z-index:251664384" strokecolor="white [3212]"/>
        </w:pict>
      </w:r>
    </w:p>
    <w:p w:rsidR="001A44E2" w:rsidRPr="00A12165" w:rsidRDefault="006853F4" w:rsidP="003A3DF6">
      <w:pPr>
        <w:jc w:val="center"/>
        <w:rPr>
          <w:b/>
          <w:sz w:val="28"/>
          <w:szCs w:val="28"/>
          <w:lang w:val="en-US"/>
        </w:rPr>
      </w:pPr>
      <w:r w:rsidRPr="00A12165">
        <w:rPr>
          <w:b/>
          <w:noProof/>
          <w:sz w:val="28"/>
          <w:szCs w:val="28"/>
        </w:rPr>
        <w:lastRenderedPageBreak/>
        <w:pict>
          <v:rect id="_x0000_s1031" style="position:absolute;left:0;text-align:left;margin-left:227.25pt;margin-top:14.2pt;width:15.9pt;height:26.75pt;z-index:251663360" strokecolor="white [3212]"/>
        </w:pict>
      </w:r>
    </w:p>
    <w:p w:rsidR="001A44E2" w:rsidRPr="00A12165" w:rsidRDefault="001A44E2" w:rsidP="003A3DF6">
      <w:pPr>
        <w:jc w:val="center"/>
        <w:rPr>
          <w:b/>
          <w:sz w:val="28"/>
          <w:szCs w:val="28"/>
          <w:lang w:val="en-US"/>
        </w:rPr>
      </w:pPr>
    </w:p>
    <w:p w:rsidR="001A44E2" w:rsidRPr="00A12165" w:rsidRDefault="001A44E2" w:rsidP="003A3DF6">
      <w:pPr>
        <w:jc w:val="center"/>
        <w:rPr>
          <w:b/>
          <w:sz w:val="28"/>
          <w:szCs w:val="28"/>
          <w:lang w:val="en-US"/>
        </w:rPr>
      </w:pPr>
    </w:p>
    <w:p w:rsidR="001A44E2" w:rsidRPr="00A12165" w:rsidRDefault="00144064" w:rsidP="003A3DF6">
      <w:pPr>
        <w:jc w:val="center"/>
        <w:rPr>
          <w:b/>
          <w:sz w:val="28"/>
          <w:szCs w:val="28"/>
          <w:lang w:val="en-US"/>
        </w:rPr>
      </w:pPr>
      <w:r w:rsidRPr="00A12165">
        <w:rPr>
          <w:b/>
          <w:noProof/>
          <w:sz w:val="28"/>
          <w:szCs w:val="28"/>
        </w:rPr>
        <w:pict>
          <v:rect id="_x0000_s1026" style="position:absolute;left:0;text-align:left;margin-left:227.25pt;margin-top:13.5pt;width:13.35pt;height:19.25pt;z-index:251658240" stroked="f"/>
        </w:pict>
      </w:r>
    </w:p>
    <w:p w:rsidR="001A44E2" w:rsidRPr="00A12165" w:rsidRDefault="001A44E2" w:rsidP="003A3DF6">
      <w:pPr>
        <w:jc w:val="center"/>
        <w:rPr>
          <w:b/>
          <w:sz w:val="28"/>
          <w:szCs w:val="28"/>
          <w:lang w:val="en-US"/>
        </w:rPr>
      </w:pPr>
    </w:p>
    <w:p w:rsidR="001A44E2" w:rsidRPr="00A12165" w:rsidRDefault="001A44E2" w:rsidP="003A3DF6">
      <w:pPr>
        <w:jc w:val="center"/>
        <w:rPr>
          <w:b/>
          <w:sz w:val="28"/>
          <w:szCs w:val="28"/>
          <w:lang w:val="en-US"/>
        </w:rPr>
      </w:pPr>
    </w:p>
    <w:p w:rsidR="00CF5448" w:rsidRPr="00A12165" w:rsidRDefault="00A12165">
      <w:pPr>
        <w:rPr>
          <w:sz w:val="28"/>
          <w:szCs w:val="28"/>
          <w:lang w:val="en-US"/>
        </w:rPr>
      </w:pPr>
      <w:r w:rsidRPr="00A12165">
        <w:rPr>
          <w:noProof/>
          <w:sz w:val="28"/>
          <w:szCs w:val="28"/>
        </w:rPr>
        <w:pict>
          <v:rect id="_x0000_s1033" style="position:absolute;margin-left:221.35pt;margin-top:622.8pt;width:35.2pt;height:23.45pt;z-index:251665408" strokecolor="white [3212]"/>
        </w:pict>
      </w:r>
      <w:r w:rsidR="00144064" w:rsidRPr="00A12165">
        <w:rPr>
          <w:noProof/>
          <w:sz w:val="28"/>
          <w:szCs w:val="28"/>
        </w:rPr>
        <w:pict>
          <v:rect id="_x0000_s1027" style="position:absolute;margin-left:226.4pt;margin-top:698.4pt;width:13.35pt;height:19.25pt;z-index:251659264" stroked="f"/>
        </w:pict>
      </w:r>
      <w:r w:rsidR="00CF5448" w:rsidRPr="00A12165">
        <w:rPr>
          <w:sz w:val="28"/>
          <w:szCs w:val="28"/>
          <w:lang w:val="en-US"/>
        </w:rPr>
        <w:br w:type="page"/>
      </w:r>
    </w:p>
    <w:p w:rsidR="001A44E2" w:rsidRPr="00A12165" w:rsidRDefault="001A44E2" w:rsidP="003A3DF6">
      <w:pPr>
        <w:jc w:val="center"/>
        <w:rPr>
          <w:sz w:val="28"/>
          <w:szCs w:val="28"/>
          <w:lang w:val="en-US"/>
        </w:rPr>
      </w:pPr>
      <w:r w:rsidRPr="00A12165">
        <w:rPr>
          <w:sz w:val="28"/>
          <w:szCs w:val="28"/>
          <w:lang w:val="en-US"/>
        </w:rPr>
        <w:t>MINISTRY OF EDUCATION AND SCIENCE OF THE REPUBLIC OF KAZAKHSTAN</w:t>
      </w:r>
    </w:p>
    <w:p w:rsidR="001A44E2" w:rsidRPr="00A12165" w:rsidRDefault="001A44E2" w:rsidP="003A3DF6">
      <w:pPr>
        <w:jc w:val="center"/>
        <w:rPr>
          <w:sz w:val="28"/>
          <w:szCs w:val="28"/>
          <w:lang w:val="en-US"/>
        </w:rPr>
      </w:pPr>
    </w:p>
    <w:p w:rsidR="001A44E2" w:rsidRPr="00A12165" w:rsidRDefault="008B1D82" w:rsidP="003A3DF6">
      <w:pPr>
        <w:jc w:val="center"/>
        <w:rPr>
          <w:sz w:val="28"/>
          <w:szCs w:val="28"/>
          <w:lang w:val="en-US"/>
        </w:rPr>
      </w:pPr>
      <w:r w:rsidRPr="00A12165">
        <w:rPr>
          <w:sz w:val="28"/>
          <w:szCs w:val="28"/>
          <w:lang w:val="en-US"/>
        </w:rPr>
        <w:t xml:space="preserve">M. </w:t>
      </w:r>
      <w:r w:rsidR="000871F7" w:rsidRPr="00A12165">
        <w:rPr>
          <w:sz w:val="28"/>
          <w:szCs w:val="28"/>
          <w:lang w:val="en-US"/>
        </w:rPr>
        <w:t xml:space="preserve"> AU</w:t>
      </w:r>
      <w:r w:rsidR="00105F93" w:rsidRPr="00A12165">
        <w:rPr>
          <w:sz w:val="28"/>
          <w:szCs w:val="28"/>
          <w:lang w:val="en-US"/>
        </w:rPr>
        <w:t>EZOV SOUTH KAZAKHSTAN STATE UNIVERSITY</w:t>
      </w:r>
    </w:p>
    <w:p w:rsidR="001A44E2" w:rsidRPr="00A12165" w:rsidRDefault="001A44E2" w:rsidP="003A3DF6">
      <w:pPr>
        <w:rPr>
          <w:color w:val="FF0000"/>
          <w:sz w:val="28"/>
          <w:szCs w:val="28"/>
          <w:lang w:val="en-US"/>
        </w:rPr>
      </w:pPr>
    </w:p>
    <w:p w:rsidR="001A44E2" w:rsidRPr="00A12165" w:rsidRDefault="001A44E2" w:rsidP="003A3DF6">
      <w:pPr>
        <w:jc w:val="center"/>
        <w:rPr>
          <w:sz w:val="28"/>
          <w:szCs w:val="28"/>
          <w:lang w:val="en-US"/>
        </w:rPr>
      </w:pPr>
      <w:r w:rsidRPr="00A12165">
        <w:rPr>
          <w:sz w:val="28"/>
          <w:szCs w:val="28"/>
          <w:lang w:val="en-US"/>
        </w:rPr>
        <w:t>Chair «Standardization and certification»</w:t>
      </w: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AF5BE6" w:rsidRPr="00A12165" w:rsidRDefault="00AF5BE6" w:rsidP="00AF5BE6">
      <w:pPr>
        <w:widowControl w:val="0"/>
        <w:autoSpaceDE w:val="0"/>
        <w:autoSpaceDN w:val="0"/>
        <w:adjustRightInd w:val="0"/>
        <w:jc w:val="center"/>
        <w:rPr>
          <w:b/>
          <w:sz w:val="28"/>
          <w:szCs w:val="28"/>
          <w:lang w:val="en-US"/>
        </w:rPr>
      </w:pPr>
      <w:proofErr w:type="spellStart"/>
      <w:r w:rsidRPr="00A12165">
        <w:rPr>
          <w:b/>
          <w:sz w:val="28"/>
          <w:szCs w:val="28"/>
          <w:lang w:val="en-US"/>
        </w:rPr>
        <w:t>Kaldybaeva</w:t>
      </w:r>
      <w:proofErr w:type="spellEnd"/>
      <w:r w:rsidRPr="00A12165">
        <w:rPr>
          <w:b/>
          <w:sz w:val="28"/>
          <w:szCs w:val="28"/>
          <w:lang w:val="en-US"/>
        </w:rPr>
        <w:t xml:space="preserve"> B.M.</w:t>
      </w:r>
      <w:proofErr w:type="gramStart"/>
      <w:r w:rsidRPr="00A12165">
        <w:rPr>
          <w:b/>
          <w:sz w:val="28"/>
          <w:szCs w:val="28"/>
          <w:lang w:val="en-US"/>
        </w:rPr>
        <w:t xml:space="preserve">, </w:t>
      </w:r>
      <w:r w:rsidR="008B1D82" w:rsidRPr="00A12165">
        <w:rPr>
          <w:b/>
          <w:sz w:val="28"/>
          <w:szCs w:val="28"/>
          <w:lang w:val="kk-KZ"/>
        </w:rPr>
        <w:t xml:space="preserve"> </w:t>
      </w:r>
      <w:proofErr w:type="spellStart"/>
      <w:r w:rsidRPr="00A12165">
        <w:rPr>
          <w:b/>
          <w:sz w:val="28"/>
          <w:szCs w:val="28"/>
          <w:lang w:val="en-US"/>
        </w:rPr>
        <w:t>Otunshieva</w:t>
      </w:r>
      <w:proofErr w:type="spellEnd"/>
      <w:proofErr w:type="gramEnd"/>
      <w:r w:rsidRPr="00A12165">
        <w:rPr>
          <w:b/>
          <w:sz w:val="28"/>
          <w:szCs w:val="28"/>
          <w:lang w:val="en-US"/>
        </w:rPr>
        <w:t xml:space="preserve"> A.E., </w:t>
      </w:r>
      <w:r w:rsidR="008B1D82" w:rsidRPr="00A12165">
        <w:rPr>
          <w:b/>
          <w:sz w:val="28"/>
          <w:szCs w:val="28"/>
          <w:lang w:val="kk-KZ"/>
        </w:rPr>
        <w:t xml:space="preserve"> </w:t>
      </w:r>
      <w:proofErr w:type="spellStart"/>
      <w:r w:rsidRPr="00A12165">
        <w:rPr>
          <w:b/>
          <w:sz w:val="28"/>
          <w:szCs w:val="28"/>
          <w:lang w:val="en-US"/>
        </w:rPr>
        <w:t>Toktabek</w:t>
      </w:r>
      <w:proofErr w:type="spellEnd"/>
      <w:r w:rsidRPr="00A12165">
        <w:rPr>
          <w:b/>
          <w:sz w:val="28"/>
          <w:szCs w:val="28"/>
          <w:lang w:val="en-US"/>
        </w:rPr>
        <w:t xml:space="preserve"> A.A</w:t>
      </w: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A12165" w:rsidRPr="00A12165" w:rsidRDefault="00A12165" w:rsidP="003A3DF6">
      <w:pPr>
        <w:jc w:val="center"/>
        <w:rPr>
          <w:sz w:val="28"/>
          <w:szCs w:val="28"/>
          <w:lang w:val="en-US"/>
        </w:rPr>
      </w:pPr>
    </w:p>
    <w:p w:rsidR="001A44E2" w:rsidRPr="00A12165" w:rsidRDefault="001A44E2" w:rsidP="003A3DF6">
      <w:pPr>
        <w:jc w:val="center"/>
        <w:rPr>
          <w:sz w:val="28"/>
          <w:szCs w:val="28"/>
          <w:lang w:val="en-US"/>
        </w:rPr>
      </w:pPr>
    </w:p>
    <w:p w:rsidR="00AF5BE6" w:rsidRPr="00A12165" w:rsidRDefault="00AF5BE6" w:rsidP="00AF5BE6">
      <w:pPr>
        <w:pStyle w:val="4"/>
        <w:jc w:val="center"/>
        <w:rPr>
          <w:b/>
          <w:sz w:val="28"/>
          <w:szCs w:val="28"/>
          <w:lang w:val="kk-KZ"/>
        </w:rPr>
      </w:pPr>
      <w:r w:rsidRPr="00A12165">
        <w:rPr>
          <w:b/>
          <w:sz w:val="28"/>
          <w:szCs w:val="28"/>
          <w:lang w:val="en-US"/>
        </w:rPr>
        <w:t>METHODICAL INSTRUCTIONS</w:t>
      </w:r>
    </w:p>
    <w:p w:rsidR="008B1D82" w:rsidRPr="00A12165" w:rsidRDefault="008B1D82" w:rsidP="008B1D82">
      <w:pPr>
        <w:rPr>
          <w:sz w:val="28"/>
          <w:szCs w:val="28"/>
          <w:lang w:val="kk-KZ"/>
        </w:rPr>
      </w:pPr>
    </w:p>
    <w:p w:rsidR="00AF5BE6" w:rsidRPr="00A12165" w:rsidRDefault="00AF5BE6" w:rsidP="00AF5BE6">
      <w:pPr>
        <w:jc w:val="center"/>
        <w:rPr>
          <w:sz w:val="28"/>
          <w:szCs w:val="28"/>
          <w:lang w:val="kk-KZ"/>
        </w:rPr>
      </w:pPr>
      <w:proofErr w:type="gramStart"/>
      <w:r w:rsidRPr="00A12165">
        <w:rPr>
          <w:sz w:val="28"/>
          <w:szCs w:val="28"/>
          <w:lang w:val="en-US"/>
        </w:rPr>
        <w:t>to</w:t>
      </w:r>
      <w:proofErr w:type="gramEnd"/>
      <w:r w:rsidRPr="00A12165">
        <w:rPr>
          <w:sz w:val="28"/>
          <w:szCs w:val="28"/>
          <w:lang w:val="en-US"/>
        </w:rPr>
        <w:t xml:space="preserve"> self-directed</w:t>
      </w:r>
      <w:r w:rsidRPr="00A12165">
        <w:rPr>
          <w:sz w:val="28"/>
          <w:szCs w:val="28"/>
          <w:lang w:val="kk-KZ"/>
        </w:rPr>
        <w:t xml:space="preserve"> </w:t>
      </w:r>
      <w:r w:rsidRPr="00A12165">
        <w:rPr>
          <w:sz w:val="28"/>
          <w:szCs w:val="28"/>
          <w:lang w:val="en-US"/>
        </w:rPr>
        <w:t xml:space="preserve">studies of a </w:t>
      </w:r>
      <w:r w:rsidRPr="00A12165">
        <w:rPr>
          <w:sz w:val="28"/>
          <w:szCs w:val="28"/>
          <w:lang w:val="kk-KZ"/>
        </w:rPr>
        <w:t>student</w:t>
      </w:r>
      <w:r w:rsidRPr="00A12165">
        <w:rPr>
          <w:sz w:val="28"/>
          <w:szCs w:val="28"/>
          <w:lang w:val="en-US"/>
        </w:rPr>
        <w:t>s</w:t>
      </w:r>
      <w:r w:rsidRPr="00A12165">
        <w:rPr>
          <w:sz w:val="28"/>
          <w:szCs w:val="28"/>
          <w:lang w:val="kk-KZ"/>
        </w:rPr>
        <w:t xml:space="preserve"> </w:t>
      </w:r>
      <w:r w:rsidRPr="00A12165">
        <w:rPr>
          <w:sz w:val="28"/>
          <w:szCs w:val="28"/>
          <w:lang w:val="en-US"/>
        </w:rPr>
        <w:t>under</w:t>
      </w:r>
      <w:r w:rsidRPr="00A12165">
        <w:rPr>
          <w:sz w:val="28"/>
          <w:szCs w:val="28"/>
          <w:lang w:val="kk-KZ"/>
        </w:rPr>
        <w:t xml:space="preserve"> teacher</w:t>
      </w:r>
      <w:r w:rsidRPr="00A12165">
        <w:rPr>
          <w:sz w:val="28"/>
          <w:szCs w:val="28"/>
          <w:lang w:val="en-US"/>
        </w:rPr>
        <w:t>’s supervision</w:t>
      </w:r>
      <w:r w:rsidRPr="00A12165">
        <w:rPr>
          <w:sz w:val="28"/>
          <w:szCs w:val="28"/>
          <w:lang w:val="kk-KZ"/>
        </w:rPr>
        <w:t xml:space="preserve"> </w:t>
      </w:r>
    </w:p>
    <w:p w:rsidR="00AF5BE6" w:rsidRPr="00A12165" w:rsidRDefault="00AF5BE6" w:rsidP="00AF5BE6">
      <w:pPr>
        <w:jc w:val="center"/>
        <w:rPr>
          <w:sz w:val="28"/>
          <w:szCs w:val="28"/>
          <w:lang w:val="en-US"/>
        </w:rPr>
      </w:pPr>
      <w:r w:rsidRPr="00A12165">
        <w:rPr>
          <w:sz w:val="28"/>
          <w:szCs w:val="28"/>
          <w:lang w:val="kk-KZ"/>
        </w:rPr>
        <w:t xml:space="preserve">on discipline </w:t>
      </w:r>
      <w:r w:rsidR="00105F93" w:rsidRPr="00A12165">
        <w:rPr>
          <w:sz w:val="28"/>
          <w:szCs w:val="28"/>
          <w:lang w:val="kk-KZ"/>
        </w:rPr>
        <w:t>"</w:t>
      </w:r>
      <w:r w:rsidRPr="00A12165">
        <w:rPr>
          <w:sz w:val="28"/>
          <w:szCs w:val="28"/>
          <w:lang w:val="en-US"/>
        </w:rPr>
        <w:t>Licensing</w:t>
      </w:r>
      <w:r w:rsidR="00105F93" w:rsidRPr="00A12165">
        <w:rPr>
          <w:sz w:val="28"/>
          <w:szCs w:val="28"/>
          <w:lang w:val="kk-KZ"/>
        </w:rPr>
        <w:t>"</w:t>
      </w:r>
      <w:r w:rsidR="001A44E2" w:rsidRPr="00A12165">
        <w:rPr>
          <w:sz w:val="28"/>
          <w:szCs w:val="28"/>
          <w:lang w:val="en-US"/>
        </w:rPr>
        <w:t xml:space="preserve"> </w:t>
      </w:r>
    </w:p>
    <w:p w:rsidR="001A44E2" w:rsidRPr="00A12165" w:rsidRDefault="00AF5BE6" w:rsidP="00105F93">
      <w:pPr>
        <w:jc w:val="center"/>
        <w:rPr>
          <w:sz w:val="28"/>
          <w:szCs w:val="28"/>
          <w:lang w:val="kk-KZ"/>
        </w:rPr>
      </w:pPr>
      <w:r w:rsidRPr="00A12165">
        <w:rPr>
          <w:sz w:val="28"/>
          <w:szCs w:val="28"/>
          <w:lang w:val="en-US"/>
        </w:rPr>
        <w:t xml:space="preserve"> </w:t>
      </w:r>
      <w:r w:rsidR="001A44E2" w:rsidRPr="00A12165">
        <w:rPr>
          <w:sz w:val="28"/>
          <w:szCs w:val="28"/>
          <w:lang w:val="kk-KZ"/>
        </w:rPr>
        <w:t>for students of specialty 5В073200-«</w:t>
      </w:r>
      <w:r w:rsidRPr="00A12165">
        <w:rPr>
          <w:sz w:val="28"/>
          <w:szCs w:val="28"/>
          <w:lang w:val="kk-KZ"/>
        </w:rPr>
        <w:t>Standardization  and  certification</w:t>
      </w:r>
      <w:r w:rsidR="001A44E2" w:rsidRPr="00A12165">
        <w:rPr>
          <w:sz w:val="28"/>
          <w:szCs w:val="28"/>
          <w:lang w:val="kk-KZ"/>
        </w:rPr>
        <w:t>»</w:t>
      </w:r>
    </w:p>
    <w:p w:rsidR="001A44E2" w:rsidRPr="00A12165" w:rsidRDefault="001A44E2" w:rsidP="003A3DF6">
      <w:pPr>
        <w:jc w:val="center"/>
        <w:rPr>
          <w:sz w:val="28"/>
          <w:szCs w:val="28"/>
          <w:lang w:val="kk-KZ"/>
        </w:rPr>
      </w:pPr>
    </w:p>
    <w:p w:rsidR="001A44E2" w:rsidRPr="00A12165" w:rsidRDefault="001A44E2" w:rsidP="003A3DF6">
      <w:pPr>
        <w:jc w:val="center"/>
        <w:rPr>
          <w:color w:val="FF6600"/>
          <w:sz w:val="28"/>
          <w:szCs w:val="28"/>
          <w:lang w:val="en-US"/>
        </w:rPr>
      </w:pPr>
      <w:r w:rsidRPr="00A12165">
        <w:rPr>
          <w:sz w:val="28"/>
          <w:szCs w:val="28"/>
          <w:lang w:val="en-US"/>
        </w:rPr>
        <w:t xml:space="preserve">Form of education: </w:t>
      </w:r>
      <w:r w:rsidR="00627D3A" w:rsidRPr="00A12165">
        <w:rPr>
          <w:sz w:val="28"/>
          <w:szCs w:val="28"/>
          <w:lang w:val="en-US"/>
        </w:rPr>
        <w:t>Intramural</w:t>
      </w: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
    <w:p w:rsidR="001A44E2" w:rsidRPr="00A12165" w:rsidRDefault="001A44E2" w:rsidP="003A3DF6">
      <w:pPr>
        <w:jc w:val="center"/>
        <w:rPr>
          <w:sz w:val="28"/>
          <w:szCs w:val="28"/>
          <w:lang w:val="en-US"/>
        </w:rPr>
      </w:pPr>
      <w:proofErr w:type="spellStart"/>
      <w:proofErr w:type="gramStart"/>
      <w:r w:rsidRPr="00A12165">
        <w:rPr>
          <w:sz w:val="28"/>
          <w:szCs w:val="28"/>
          <w:lang w:val="en-US"/>
        </w:rPr>
        <w:t>Shymkent</w:t>
      </w:r>
      <w:proofErr w:type="spellEnd"/>
      <w:r w:rsidRPr="00A12165">
        <w:rPr>
          <w:sz w:val="28"/>
          <w:szCs w:val="28"/>
          <w:lang w:val="en-US"/>
        </w:rPr>
        <w:t>, 201</w:t>
      </w:r>
      <w:r w:rsidR="00AF5BE6" w:rsidRPr="00A12165">
        <w:rPr>
          <w:sz w:val="28"/>
          <w:szCs w:val="28"/>
          <w:lang w:val="en-US"/>
        </w:rPr>
        <w:t>9</w:t>
      </w:r>
      <w:r w:rsidRPr="00A12165">
        <w:rPr>
          <w:sz w:val="28"/>
          <w:szCs w:val="28"/>
          <w:lang w:val="en-US"/>
        </w:rPr>
        <w:t>.</w:t>
      </w:r>
      <w:proofErr w:type="gramEnd"/>
    </w:p>
    <w:p w:rsidR="001A44E2" w:rsidRPr="00A12165" w:rsidRDefault="00144064" w:rsidP="003A3DF6">
      <w:pPr>
        <w:pStyle w:val="aa"/>
        <w:ind w:right="-82" w:firstLine="567"/>
        <w:rPr>
          <w:szCs w:val="28"/>
          <w:lang w:val="en-US"/>
        </w:rPr>
      </w:pPr>
      <w:r w:rsidRPr="00A12165">
        <w:rPr>
          <w:noProof/>
          <w:szCs w:val="28"/>
        </w:rPr>
        <w:pict>
          <v:rect id="_x0000_s1028" style="position:absolute;left:0;text-align:left;margin-left:228pt;margin-top:15pt;width:13.35pt;height:19.25pt;z-index:251660288" stroked="f"/>
        </w:pict>
      </w:r>
    </w:p>
    <w:p w:rsidR="001A44E2" w:rsidRPr="00A12165" w:rsidRDefault="001A44E2" w:rsidP="003A3DF6">
      <w:pPr>
        <w:pStyle w:val="aa"/>
        <w:ind w:right="-82" w:firstLine="567"/>
        <w:rPr>
          <w:szCs w:val="28"/>
          <w:u w:val="single"/>
          <w:lang w:val="kk-KZ"/>
        </w:rPr>
      </w:pPr>
      <w:r w:rsidRPr="00A12165">
        <w:rPr>
          <w:szCs w:val="28"/>
          <w:lang w:val="en-US"/>
        </w:rPr>
        <w:t xml:space="preserve">UDC </w:t>
      </w:r>
      <w:r w:rsidR="00733888" w:rsidRPr="00A12165">
        <w:rPr>
          <w:szCs w:val="28"/>
          <w:lang w:val="kk-KZ"/>
        </w:rPr>
        <w:t>12.0046</w:t>
      </w:r>
    </w:p>
    <w:p w:rsidR="001A44E2" w:rsidRPr="00A12165" w:rsidRDefault="001A44E2" w:rsidP="003A3DF6">
      <w:pPr>
        <w:pStyle w:val="aa"/>
        <w:ind w:right="-82" w:firstLine="567"/>
        <w:rPr>
          <w:color w:val="FF0000"/>
          <w:szCs w:val="28"/>
          <w:u w:val="single"/>
          <w:lang w:val="en-US"/>
        </w:rPr>
      </w:pPr>
    </w:p>
    <w:p w:rsidR="00AF5BE6" w:rsidRPr="00A12165" w:rsidRDefault="00AF5BE6" w:rsidP="00AF5BE6">
      <w:pPr>
        <w:ind w:firstLine="567"/>
        <w:jc w:val="both"/>
        <w:rPr>
          <w:sz w:val="28"/>
          <w:szCs w:val="28"/>
          <w:lang w:val="en-US"/>
        </w:rPr>
      </w:pPr>
      <w:r w:rsidRPr="00A12165">
        <w:rPr>
          <w:sz w:val="28"/>
          <w:szCs w:val="28"/>
          <w:lang w:val="kk-KZ"/>
        </w:rPr>
        <w:t>С</w:t>
      </w:r>
      <w:proofErr w:type="spellStart"/>
      <w:r w:rsidRPr="00A12165">
        <w:rPr>
          <w:sz w:val="28"/>
          <w:szCs w:val="28"/>
          <w:lang w:val="en-US"/>
        </w:rPr>
        <w:t>ompilers</w:t>
      </w:r>
      <w:proofErr w:type="spellEnd"/>
      <w:r w:rsidRPr="00A12165">
        <w:rPr>
          <w:sz w:val="28"/>
          <w:szCs w:val="28"/>
          <w:lang w:val="en-US"/>
        </w:rPr>
        <w:t>:</w:t>
      </w:r>
      <w:r w:rsidRPr="00A12165">
        <w:rPr>
          <w:b/>
          <w:sz w:val="28"/>
          <w:szCs w:val="28"/>
          <w:lang w:val="en-US"/>
        </w:rPr>
        <w:t xml:space="preserve"> </w:t>
      </w:r>
      <w:proofErr w:type="spellStart"/>
      <w:r w:rsidRPr="00A12165">
        <w:rPr>
          <w:sz w:val="28"/>
          <w:szCs w:val="28"/>
          <w:lang w:val="en-US"/>
        </w:rPr>
        <w:t>Kaldybaeva</w:t>
      </w:r>
      <w:proofErr w:type="spellEnd"/>
      <w:r w:rsidRPr="00A12165">
        <w:rPr>
          <w:sz w:val="28"/>
          <w:szCs w:val="28"/>
          <w:lang w:val="en-US"/>
        </w:rPr>
        <w:t xml:space="preserve"> B.M., </w:t>
      </w:r>
      <w:r w:rsidR="008B1D82" w:rsidRPr="00A12165">
        <w:rPr>
          <w:sz w:val="28"/>
          <w:szCs w:val="28"/>
          <w:lang w:val="kk-KZ"/>
        </w:rPr>
        <w:t xml:space="preserve"> </w:t>
      </w:r>
      <w:proofErr w:type="spellStart"/>
      <w:r w:rsidRPr="00A12165">
        <w:rPr>
          <w:sz w:val="28"/>
          <w:szCs w:val="28"/>
          <w:lang w:val="en-US"/>
        </w:rPr>
        <w:t>Otunshieva</w:t>
      </w:r>
      <w:proofErr w:type="spellEnd"/>
      <w:r w:rsidRPr="00A12165">
        <w:rPr>
          <w:sz w:val="28"/>
          <w:szCs w:val="28"/>
          <w:lang w:val="en-US"/>
        </w:rPr>
        <w:t xml:space="preserve"> A.E., </w:t>
      </w:r>
      <w:r w:rsidR="008B1D82" w:rsidRPr="00A12165">
        <w:rPr>
          <w:sz w:val="28"/>
          <w:szCs w:val="28"/>
          <w:lang w:val="kk-KZ"/>
        </w:rPr>
        <w:t xml:space="preserve"> </w:t>
      </w:r>
      <w:proofErr w:type="spellStart"/>
      <w:r w:rsidRPr="00A12165">
        <w:rPr>
          <w:sz w:val="28"/>
          <w:szCs w:val="28"/>
          <w:lang w:val="en-US"/>
        </w:rPr>
        <w:t>Toktabek</w:t>
      </w:r>
      <w:proofErr w:type="spellEnd"/>
      <w:r w:rsidR="008B1D82" w:rsidRPr="00A12165">
        <w:rPr>
          <w:sz w:val="28"/>
          <w:szCs w:val="28"/>
          <w:lang w:val="kk-KZ"/>
        </w:rPr>
        <w:t xml:space="preserve"> </w:t>
      </w:r>
      <w:r w:rsidRPr="00A12165">
        <w:rPr>
          <w:sz w:val="28"/>
          <w:szCs w:val="28"/>
          <w:lang w:val="en-US"/>
        </w:rPr>
        <w:t xml:space="preserve"> A.A </w:t>
      </w:r>
    </w:p>
    <w:p w:rsidR="001A44E2" w:rsidRPr="00A12165" w:rsidRDefault="003F1D3F" w:rsidP="004563BA">
      <w:pPr>
        <w:pStyle w:val="4"/>
        <w:ind w:left="0" w:firstLine="567"/>
        <w:rPr>
          <w:sz w:val="28"/>
          <w:szCs w:val="28"/>
          <w:lang w:val="kk-KZ"/>
        </w:rPr>
      </w:pPr>
      <w:r w:rsidRPr="00A12165">
        <w:rPr>
          <w:sz w:val="28"/>
          <w:szCs w:val="28"/>
          <w:lang w:val="en-US"/>
        </w:rPr>
        <w:t xml:space="preserve">Methodical instructions to </w:t>
      </w:r>
      <w:r w:rsidR="004662D1" w:rsidRPr="00A12165">
        <w:rPr>
          <w:sz w:val="28"/>
          <w:szCs w:val="28"/>
          <w:lang w:val="en-US"/>
        </w:rPr>
        <w:t>student’s individual work with a teacher</w:t>
      </w:r>
      <w:r w:rsidRPr="00A12165">
        <w:rPr>
          <w:sz w:val="28"/>
          <w:szCs w:val="28"/>
          <w:lang w:val="kk-KZ"/>
        </w:rPr>
        <w:t xml:space="preserve"> on discipline "</w:t>
      </w:r>
      <w:r w:rsidR="00AF5BE6" w:rsidRPr="00A12165">
        <w:rPr>
          <w:sz w:val="28"/>
          <w:szCs w:val="28"/>
          <w:lang w:val="en-US"/>
        </w:rPr>
        <w:t xml:space="preserve">Licensing </w:t>
      </w:r>
      <w:r w:rsidRPr="00A12165">
        <w:rPr>
          <w:sz w:val="28"/>
          <w:szCs w:val="28"/>
          <w:lang w:val="kk-KZ"/>
        </w:rPr>
        <w:t>"</w:t>
      </w:r>
      <w:r w:rsidR="001A44E2" w:rsidRPr="00A12165">
        <w:rPr>
          <w:sz w:val="28"/>
          <w:szCs w:val="28"/>
          <w:lang w:val="kk-KZ"/>
        </w:rPr>
        <w:t xml:space="preserve">. </w:t>
      </w:r>
      <w:r w:rsidR="001A44E2" w:rsidRPr="00A12165">
        <w:rPr>
          <w:sz w:val="28"/>
          <w:szCs w:val="28"/>
          <w:lang w:val="en-US"/>
        </w:rPr>
        <w:t xml:space="preserve">– </w:t>
      </w:r>
      <w:proofErr w:type="spellStart"/>
      <w:r w:rsidR="001A44E2" w:rsidRPr="00A12165">
        <w:rPr>
          <w:sz w:val="28"/>
          <w:szCs w:val="28"/>
          <w:lang w:val="en-US"/>
        </w:rPr>
        <w:t>Shymkent</w:t>
      </w:r>
      <w:proofErr w:type="spellEnd"/>
      <w:r w:rsidR="001A44E2" w:rsidRPr="00A12165">
        <w:rPr>
          <w:sz w:val="28"/>
          <w:szCs w:val="28"/>
          <w:lang w:val="en-US"/>
        </w:rPr>
        <w:t xml:space="preserve">: </w:t>
      </w:r>
      <w:r w:rsidR="000871F7" w:rsidRPr="00A12165">
        <w:rPr>
          <w:sz w:val="28"/>
          <w:szCs w:val="28"/>
          <w:lang w:val="en-US"/>
        </w:rPr>
        <w:t xml:space="preserve">M. </w:t>
      </w:r>
      <w:proofErr w:type="spellStart"/>
      <w:r w:rsidR="000871F7" w:rsidRPr="00A12165">
        <w:rPr>
          <w:sz w:val="28"/>
          <w:szCs w:val="28"/>
          <w:lang w:val="en-US"/>
        </w:rPr>
        <w:t>Au</w:t>
      </w:r>
      <w:r w:rsidR="000E1158" w:rsidRPr="00A12165">
        <w:rPr>
          <w:sz w:val="28"/>
          <w:szCs w:val="28"/>
          <w:lang w:val="en-US"/>
        </w:rPr>
        <w:t>ezov</w:t>
      </w:r>
      <w:proofErr w:type="spellEnd"/>
      <w:r w:rsidR="000E1158" w:rsidRPr="00A12165">
        <w:rPr>
          <w:sz w:val="28"/>
          <w:szCs w:val="28"/>
          <w:lang w:val="en-US"/>
        </w:rPr>
        <w:t xml:space="preserve"> </w:t>
      </w:r>
      <w:r w:rsidR="006853F4" w:rsidRPr="00A12165">
        <w:rPr>
          <w:sz w:val="28"/>
          <w:szCs w:val="28"/>
          <w:lang w:val="en-US"/>
        </w:rPr>
        <w:t>S</w:t>
      </w:r>
      <w:r w:rsidR="001A44E2" w:rsidRPr="00A12165">
        <w:rPr>
          <w:sz w:val="28"/>
          <w:szCs w:val="28"/>
          <w:lang w:val="en-US"/>
        </w:rPr>
        <w:t>outh Kazakhstan state university, 201</w:t>
      </w:r>
      <w:r w:rsidR="000F2CFE" w:rsidRPr="00A12165">
        <w:rPr>
          <w:sz w:val="28"/>
          <w:szCs w:val="28"/>
          <w:lang w:val="en-US"/>
        </w:rPr>
        <w:t>9</w:t>
      </w:r>
      <w:r w:rsidR="001A44E2" w:rsidRPr="00A12165">
        <w:rPr>
          <w:sz w:val="28"/>
          <w:szCs w:val="28"/>
          <w:lang w:val="en-US"/>
        </w:rPr>
        <w:t xml:space="preserve"> – ____ page. </w:t>
      </w:r>
    </w:p>
    <w:p w:rsidR="001A44E2" w:rsidRPr="00A12165" w:rsidRDefault="001A44E2" w:rsidP="004563BA">
      <w:pPr>
        <w:ind w:firstLine="567"/>
        <w:jc w:val="both"/>
        <w:rPr>
          <w:color w:val="FF6600"/>
          <w:sz w:val="28"/>
          <w:szCs w:val="28"/>
          <w:lang w:val="en-US"/>
        </w:rPr>
      </w:pPr>
      <w:proofErr w:type="gramStart"/>
      <w:r w:rsidRPr="00A12165">
        <w:rPr>
          <w:sz w:val="28"/>
          <w:szCs w:val="28"/>
          <w:lang w:val="en-US"/>
        </w:rPr>
        <w:t xml:space="preserve">Methodical instructions are made according to requirements of the curriculum and the discipline program </w:t>
      </w:r>
      <w:r w:rsidR="007E564F" w:rsidRPr="00A12165">
        <w:rPr>
          <w:sz w:val="28"/>
          <w:szCs w:val="28"/>
          <w:lang w:val="kk-KZ"/>
        </w:rPr>
        <w:t>"</w:t>
      </w:r>
      <w:r w:rsidR="00AF5BE6" w:rsidRPr="00A12165">
        <w:rPr>
          <w:sz w:val="28"/>
          <w:szCs w:val="28"/>
          <w:lang w:val="en-US"/>
        </w:rPr>
        <w:t>Licensing</w:t>
      </w:r>
      <w:r w:rsidR="007E564F" w:rsidRPr="00A12165">
        <w:rPr>
          <w:sz w:val="28"/>
          <w:szCs w:val="28"/>
          <w:lang w:val="kk-KZ"/>
        </w:rPr>
        <w:t>"</w:t>
      </w:r>
      <w:r w:rsidRPr="00A12165">
        <w:rPr>
          <w:sz w:val="28"/>
          <w:szCs w:val="28"/>
          <w:lang w:val="en-US"/>
        </w:rPr>
        <w:t xml:space="preserve"> and includes</w:t>
      </w:r>
      <w:proofErr w:type="gramEnd"/>
      <w:r w:rsidRPr="00A12165">
        <w:rPr>
          <w:sz w:val="28"/>
          <w:szCs w:val="28"/>
          <w:lang w:val="en-US"/>
        </w:rPr>
        <w:t xml:space="preserve"> all necessary data on performance </w:t>
      </w:r>
      <w:r w:rsidRPr="00A12165">
        <w:rPr>
          <w:sz w:val="28"/>
          <w:szCs w:val="28"/>
          <w:lang w:val="kk-KZ"/>
        </w:rPr>
        <w:t>of independent work by students</w:t>
      </w:r>
      <w:r w:rsidRPr="00A12165">
        <w:rPr>
          <w:sz w:val="28"/>
          <w:szCs w:val="28"/>
          <w:lang w:val="en-US"/>
        </w:rPr>
        <w:t xml:space="preserve">. </w:t>
      </w:r>
    </w:p>
    <w:p w:rsidR="001A44E2" w:rsidRPr="00A12165" w:rsidRDefault="001A44E2" w:rsidP="004563BA">
      <w:pPr>
        <w:ind w:firstLine="567"/>
        <w:jc w:val="both"/>
        <w:rPr>
          <w:sz w:val="28"/>
          <w:szCs w:val="28"/>
          <w:lang w:val="kk-KZ"/>
        </w:rPr>
      </w:pPr>
      <w:r w:rsidRPr="00A12165">
        <w:rPr>
          <w:sz w:val="28"/>
          <w:szCs w:val="28"/>
          <w:lang w:val="en-US" w:eastAsia="ko-KR"/>
        </w:rPr>
        <w:t>Methodical instructions are intended for students</w:t>
      </w:r>
      <w:r w:rsidRPr="00A12165">
        <w:rPr>
          <w:sz w:val="28"/>
          <w:szCs w:val="28"/>
          <w:lang w:val="en-US"/>
        </w:rPr>
        <w:t xml:space="preserve"> </w:t>
      </w:r>
      <w:r w:rsidRPr="00A12165">
        <w:rPr>
          <w:sz w:val="28"/>
          <w:szCs w:val="28"/>
          <w:lang w:val="en-US" w:eastAsia="ko-KR"/>
        </w:rPr>
        <w:t>of specialty 5</w:t>
      </w:r>
      <w:r w:rsidRPr="00A12165">
        <w:rPr>
          <w:sz w:val="28"/>
          <w:szCs w:val="28"/>
          <w:lang w:eastAsia="ko-KR"/>
        </w:rPr>
        <w:t>В</w:t>
      </w:r>
      <w:r w:rsidRPr="00A12165">
        <w:rPr>
          <w:sz w:val="28"/>
          <w:szCs w:val="28"/>
          <w:lang w:val="en-US" w:eastAsia="ko-KR"/>
        </w:rPr>
        <w:t>073200-</w:t>
      </w:r>
      <w:r w:rsidR="00AF5BE6" w:rsidRPr="00A12165">
        <w:rPr>
          <w:sz w:val="28"/>
          <w:szCs w:val="28"/>
          <w:lang w:val="kk-KZ"/>
        </w:rPr>
        <w:t>«Standardization   and</w:t>
      </w:r>
      <w:r w:rsidRPr="00A12165">
        <w:rPr>
          <w:sz w:val="28"/>
          <w:szCs w:val="28"/>
          <w:lang w:val="kk-KZ"/>
        </w:rPr>
        <w:t xml:space="preserve"> certification».</w:t>
      </w:r>
    </w:p>
    <w:p w:rsidR="001A44E2" w:rsidRPr="00A12165" w:rsidRDefault="001A44E2" w:rsidP="003A3DF6">
      <w:pPr>
        <w:shd w:val="clear" w:color="auto" w:fill="FFFFFF"/>
        <w:ind w:firstLine="540"/>
        <w:jc w:val="both"/>
        <w:rPr>
          <w:sz w:val="28"/>
          <w:szCs w:val="28"/>
          <w:lang w:val="en-US"/>
        </w:rPr>
      </w:pPr>
      <w:r w:rsidRPr="00A12165">
        <w:rPr>
          <w:sz w:val="28"/>
          <w:szCs w:val="28"/>
          <w:lang w:val="en-US" w:eastAsia="ko-KR"/>
        </w:rPr>
        <w:t xml:space="preserve">The purpose of methodical instructions – </w:t>
      </w:r>
      <w:r w:rsidRPr="00A12165">
        <w:rPr>
          <w:sz w:val="28"/>
          <w:szCs w:val="28"/>
          <w:lang w:val="en-US"/>
        </w:rPr>
        <w:t xml:space="preserve">fixing, deepening and expansion of knowledge of discipline </w:t>
      </w:r>
      <w:r w:rsidR="00F21547" w:rsidRPr="00A12165">
        <w:rPr>
          <w:sz w:val="28"/>
          <w:szCs w:val="28"/>
          <w:lang w:val="kk-KZ"/>
        </w:rPr>
        <w:t>"</w:t>
      </w:r>
      <w:r w:rsidR="00AF5BE6" w:rsidRPr="00A12165">
        <w:rPr>
          <w:sz w:val="28"/>
          <w:szCs w:val="28"/>
          <w:lang w:val="en-US"/>
        </w:rPr>
        <w:t xml:space="preserve">Licensing </w:t>
      </w:r>
      <w:r w:rsidR="00F21547" w:rsidRPr="00A12165">
        <w:rPr>
          <w:sz w:val="28"/>
          <w:szCs w:val="28"/>
          <w:lang w:val="kk-KZ"/>
        </w:rPr>
        <w:t>"</w:t>
      </w:r>
      <w:r w:rsidRPr="00A12165">
        <w:rPr>
          <w:sz w:val="28"/>
          <w:szCs w:val="28"/>
          <w:lang w:val="en-US"/>
        </w:rPr>
        <w:t>, training of students to practical receptions and methods of the analysis of theoretical provisions and the concept of a subject matter, acquisition by students of skills of use of modern theoretical and scientific and technical methods in the solution of specific practical objectives in the field of standardization, studying and the analysis of references on a concrete subject of a subject matter.</w:t>
      </w:r>
    </w:p>
    <w:p w:rsidR="001A44E2" w:rsidRPr="00A12165" w:rsidRDefault="001A44E2" w:rsidP="003A3DF6">
      <w:pPr>
        <w:pStyle w:val="aa"/>
        <w:ind w:right="-82" w:firstLine="540"/>
        <w:rPr>
          <w:szCs w:val="28"/>
          <w:lang w:val="en-US"/>
        </w:rPr>
      </w:pPr>
    </w:p>
    <w:p w:rsidR="001A44E2" w:rsidRPr="00A12165" w:rsidRDefault="001A44E2" w:rsidP="003A3DF6">
      <w:pPr>
        <w:pStyle w:val="aa"/>
        <w:ind w:right="-82" w:firstLine="540"/>
        <w:rPr>
          <w:szCs w:val="28"/>
          <w:lang w:val="en-US"/>
        </w:rPr>
      </w:pPr>
      <w:r w:rsidRPr="00A12165">
        <w:rPr>
          <w:szCs w:val="28"/>
          <w:lang w:val="en-US"/>
        </w:rPr>
        <w:t xml:space="preserve">Reviewers: </w:t>
      </w:r>
    </w:p>
    <w:p w:rsidR="001A44E2" w:rsidRPr="00A12165" w:rsidRDefault="001A44E2" w:rsidP="003A3DF6">
      <w:pPr>
        <w:ind w:right="-82"/>
        <w:jc w:val="both"/>
        <w:rPr>
          <w:sz w:val="28"/>
          <w:szCs w:val="28"/>
          <w:lang w:val="en-US"/>
        </w:rPr>
      </w:pPr>
      <w:proofErr w:type="spellStart"/>
      <w:proofErr w:type="gramStart"/>
      <w:r w:rsidRPr="00A12165">
        <w:rPr>
          <w:sz w:val="28"/>
          <w:szCs w:val="28"/>
          <w:lang w:val="en-US"/>
        </w:rPr>
        <w:t>Bekibayev</w:t>
      </w:r>
      <w:proofErr w:type="spellEnd"/>
      <w:r w:rsidRPr="00A12165">
        <w:rPr>
          <w:sz w:val="28"/>
          <w:szCs w:val="28"/>
          <w:lang w:val="en-US"/>
        </w:rPr>
        <w:t xml:space="preserve"> N. S. - </w:t>
      </w:r>
      <w:r w:rsidR="00317FD0" w:rsidRPr="00A12165">
        <w:rPr>
          <w:sz w:val="28"/>
          <w:szCs w:val="28"/>
          <w:lang w:val="en-US"/>
        </w:rPr>
        <w:t xml:space="preserve">dr. tech. sci., professor </w:t>
      </w:r>
      <w:r w:rsidRPr="00A12165">
        <w:rPr>
          <w:sz w:val="28"/>
          <w:szCs w:val="28"/>
          <w:lang w:val="en-US"/>
        </w:rPr>
        <w:t xml:space="preserve">of </w:t>
      </w:r>
      <w:r w:rsidR="00317FD0" w:rsidRPr="00A12165">
        <w:rPr>
          <w:sz w:val="28"/>
          <w:szCs w:val="28"/>
          <w:lang w:val="en-US"/>
        </w:rPr>
        <w:t>chair "S and C"</w:t>
      </w:r>
      <w:r w:rsidRPr="00A12165">
        <w:rPr>
          <w:sz w:val="28"/>
          <w:szCs w:val="28"/>
          <w:lang w:val="en-US"/>
        </w:rPr>
        <w:t xml:space="preserve"> M. </w:t>
      </w:r>
      <w:proofErr w:type="spellStart"/>
      <w:r w:rsidRPr="00A12165">
        <w:rPr>
          <w:sz w:val="28"/>
          <w:szCs w:val="28"/>
          <w:lang w:val="en-US"/>
        </w:rPr>
        <w:t>Auezov</w:t>
      </w:r>
      <w:proofErr w:type="spellEnd"/>
      <w:r w:rsidR="00317FD0" w:rsidRPr="00A12165">
        <w:rPr>
          <w:sz w:val="28"/>
          <w:szCs w:val="28"/>
          <w:lang w:val="en-US"/>
        </w:rPr>
        <w:t xml:space="preserve"> SKSU</w:t>
      </w:r>
      <w:r w:rsidRPr="00A12165">
        <w:rPr>
          <w:sz w:val="28"/>
          <w:szCs w:val="28"/>
          <w:lang w:val="en-US"/>
        </w:rPr>
        <w:t>.</w:t>
      </w:r>
      <w:proofErr w:type="gramEnd"/>
      <w:r w:rsidRPr="00A12165">
        <w:rPr>
          <w:sz w:val="28"/>
          <w:szCs w:val="28"/>
          <w:lang w:val="en-US"/>
        </w:rPr>
        <w:t xml:space="preserve"> </w:t>
      </w:r>
    </w:p>
    <w:p w:rsidR="001A44E2" w:rsidRPr="00A12165" w:rsidRDefault="00AF5BE6" w:rsidP="000F2CFE">
      <w:pPr>
        <w:rPr>
          <w:sz w:val="28"/>
          <w:szCs w:val="28"/>
          <w:lang w:val="en-US"/>
        </w:rPr>
      </w:pPr>
      <w:r w:rsidRPr="00A12165">
        <w:rPr>
          <w:sz w:val="28"/>
          <w:szCs w:val="28"/>
          <w:lang w:val="en-US"/>
        </w:rPr>
        <w:tab/>
      </w:r>
    </w:p>
    <w:p w:rsidR="001A44E2" w:rsidRPr="00A12165" w:rsidRDefault="00D70F47" w:rsidP="003A3DF6">
      <w:pPr>
        <w:ind w:right="-82" w:firstLine="540"/>
        <w:jc w:val="both"/>
        <w:rPr>
          <w:sz w:val="28"/>
          <w:szCs w:val="28"/>
          <w:lang w:val="en-US"/>
        </w:rPr>
      </w:pPr>
      <w:r w:rsidRPr="00A12165">
        <w:rPr>
          <w:sz w:val="28"/>
          <w:szCs w:val="28"/>
          <w:lang w:val="en-US"/>
        </w:rPr>
        <w:t>Reviewed and</w:t>
      </w:r>
      <w:r w:rsidR="001A44E2" w:rsidRPr="00A12165">
        <w:rPr>
          <w:sz w:val="28"/>
          <w:szCs w:val="28"/>
          <w:lang w:val="en-US"/>
        </w:rPr>
        <w:t xml:space="preserve"> recommended </w:t>
      </w:r>
      <w:r w:rsidR="00677F75" w:rsidRPr="00A12165">
        <w:rPr>
          <w:sz w:val="28"/>
          <w:szCs w:val="28"/>
          <w:lang w:val="en-US"/>
        </w:rPr>
        <w:t>by the</w:t>
      </w:r>
      <w:r w:rsidR="001A44E2" w:rsidRPr="00A12165">
        <w:rPr>
          <w:sz w:val="28"/>
          <w:szCs w:val="28"/>
          <w:lang w:val="en-US"/>
        </w:rPr>
        <w:t xml:space="preserve"> meeting </w:t>
      </w:r>
      <w:r w:rsidR="00677F75" w:rsidRPr="00A12165">
        <w:rPr>
          <w:sz w:val="28"/>
          <w:szCs w:val="28"/>
          <w:lang w:val="en-US"/>
        </w:rPr>
        <w:t xml:space="preserve">chair </w:t>
      </w:r>
      <w:r w:rsidR="001A44E2" w:rsidRPr="00A12165">
        <w:rPr>
          <w:sz w:val="28"/>
          <w:szCs w:val="28"/>
          <w:lang w:val="en-US"/>
        </w:rPr>
        <w:t xml:space="preserve">«Standardization and certification» </w:t>
      </w:r>
      <w:r w:rsidR="001A44E2" w:rsidRPr="00A12165">
        <w:rPr>
          <w:sz w:val="28"/>
          <w:szCs w:val="28"/>
          <w:u w:val="single"/>
          <w:lang w:val="en-US"/>
        </w:rPr>
        <w:t>(</w:t>
      </w:r>
      <w:r w:rsidR="0085570F" w:rsidRPr="00A12165">
        <w:rPr>
          <w:bCs/>
          <w:spacing w:val="3"/>
          <w:sz w:val="28"/>
          <w:szCs w:val="28"/>
          <w:u w:val="single"/>
          <w:lang w:val="en-US"/>
        </w:rPr>
        <w:t>Minutes</w:t>
      </w:r>
      <w:r w:rsidR="00A60408" w:rsidRPr="00A12165">
        <w:rPr>
          <w:sz w:val="28"/>
          <w:szCs w:val="28"/>
          <w:u w:val="single"/>
          <w:lang w:val="en-US"/>
        </w:rPr>
        <w:t xml:space="preserve"> </w:t>
      </w:r>
      <w:proofErr w:type="gramStart"/>
      <w:r w:rsidR="00A60408" w:rsidRPr="00A12165">
        <w:rPr>
          <w:sz w:val="28"/>
          <w:szCs w:val="28"/>
          <w:u w:val="single"/>
          <w:lang w:val="en-US"/>
        </w:rPr>
        <w:t>№</w:t>
      </w:r>
      <w:r w:rsidR="001A44E2" w:rsidRPr="00A12165">
        <w:rPr>
          <w:sz w:val="28"/>
          <w:szCs w:val="28"/>
          <w:u w:val="single"/>
          <w:lang w:val="en-US"/>
        </w:rPr>
        <w:t xml:space="preserve"> </w:t>
      </w:r>
      <w:r w:rsidR="00733888" w:rsidRPr="00A12165">
        <w:rPr>
          <w:sz w:val="28"/>
          <w:szCs w:val="28"/>
          <w:u w:val="single"/>
          <w:lang w:val="kk-KZ"/>
        </w:rPr>
        <w:t xml:space="preserve"> 6</w:t>
      </w:r>
      <w:proofErr w:type="gramEnd"/>
      <w:r w:rsidR="00733888" w:rsidRPr="00A12165">
        <w:rPr>
          <w:sz w:val="28"/>
          <w:szCs w:val="28"/>
          <w:u w:val="single"/>
          <w:lang w:val="kk-KZ"/>
        </w:rPr>
        <w:t xml:space="preserve"> </w:t>
      </w:r>
      <w:r w:rsidR="00AF5BE6" w:rsidRPr="00A12165">
        <w:rPr>
          <w:sz w:val="28"/>
          <w:szCs w:val="28"/>
          <w:u w:val="single"/>
          <w:lang w:val="en-US"/>
        </w:rPr>
        <w:t xml:space="preserve">from </w:t>
      </w:r>
      <w:r w:rsidR="001A44E2" w:rsidRPr="00A12165">
        <w:rPr>
          <w:sz w:val="28"/>
          <w:szCs w:val="28"/>
          <w:u w:val="single"/>
          <w:lang w:val="en-US"/>
        </w:rPr>
        <w:t xml:space="preserve"> </w:t>
      </w:r>
      <w:r w:rsidR="00733888" w:rsidRPr="00A12165">
        <w:rPr>
          <w:sz w:val="28"/>
          <w:szCs w:val="28"/>
          <w:u w:val="single"/>
          <w:lang w:val="kk-KZ"/>
        </w:rPr>
        <w:t>16. 01</w:t>
      </w:r>
      <w:r w:rsidR="001A44E2" w:rsidRPr="00A12165">
        <w:rPr>
          <w:sz w:val="28"/>
          <w:szCs w:val="28"/>
          <w:u w:val="single"/>
          <w:lang w:val="en-US"/>
        </w:rPr>
        <w:t xml:space="preserve"> 201</w:t>
      </w:r>
      <w:r w:rsidR="00AF5BE6" w:rsidRPr="00A12165">
        <w:rPr>
          <w:sz w:val="28"/>
          <w:szCs w:val="28"/>
          <w:u w:val="single"/>
          <w:lang w:val="en-US"/>
        </w:rPr>
        <w:t>9</w:t>
      </w:r>
      <w:r w:rsidR="001A44E2" w:rsidRPr="00A12165">
        <w:rPr>
          <w:sz w:val="28"/>
          <w:szCs w:val="28"/>
          <w:lang w:val="en-US"/>
        </w:rPr>
        <w:t xml:space="preserve">) </w:t>
      </w:r>
    </w:p>
    <w:p w:rsidR="001A44E2" w:rsidRPr="00A12165" w:rsidRDefault="002C7546" w:rsidP="003A3DF6">
      <w:pPr>
        <w:ind w:firstLine="540"/>
        <w:jc w:val="both"/>
        <w:rPr>
          <w:sz w:val="28"/>
          <w:szCs w:val="28"/>
          <w:u w:val="single"/>
          <w:lang w:val="en-US"/>
        </w:rPr>
      </w:pPr>
      <w:r w:rsidRPr="00A12165">
        <w:rPr>
          <w:sz w:val="28"/>
          <w:szCs w:val="28"/>
          <w:lang w:val="en-US"/>
        </w:rPr>
        <w:t>Approved by the methodical commission of faculty «M</w:t>
      </w:r>
      <w:r w:rsidR="001A44E2" w:rsidRPr="00A12165">
        <w:rPr>
          <w:sz w:val="28"/>
          <w:szCs w:val="28"/>
          <w:lang w:val="en-US"/>
        </w:rPr>
        <w:t xml:space="preserve">echanics and oil and gas business» </w:t>
      </w:r>
      <w:r w:rsidR="001A44E2" w:rsidRPr="00A12165">
        <w:rPr>
          <w:sz w:val="28"/>
          <w:szCs w:val="28"/>
          <w:u w:val="single"/>
          <w:lang w:val="en-US"/>
        </w:rPr>
        <w:t>(</w:t>
      </w:r>
      <w:r w:rsidR="0085570F" w:rsidRPr="00A12165">
        <w:rPr>
          <w:bCs/>
          <w:spacing w:val="3"/>
          <w:sz w:val="28"/>
          <w:szCs w:val="28"/>
          <w:u w:val="single"/>
          <w:lang w:val="en-US"/>
        </w:rPr>
        <w:t>Minutes</w:t>
      </w:r>
      <w:r w:rsidR="00A60408" w:rsidRPr="00A12165">
        <w:rPr>
          <w:sz w:val="28"/>
          <w:szCs w:val="28"/>
          <w:u w:val="single"/>
          <w:lang w:val="en-US"/>
        </w:rPr>
        <w:t xml:space="preserve"> №</w:t>
      </w:r>
      <w:proofErr w:type="gramStart"/>
      <w:r w:rsidR="00733888" w:rsidRPr="00A12165">
        <w:rPr>
          <w:sz w:val="28"/>
          <w:szCs w:val="28"/>
          <w:u w:val="single"/>
          <w:lang w:val="kk-KZ"/>
        </w:rPr>
        <w:t>6</w:t>
      </w:r>
      <w:r w:rsidR="00733888" w:rsidRPr="00A12165">
        <w:rPr>
          <w:sz w:val="28"/>
          <w:szCs w:val="28"/>
          <w:u w:val="single"/>
          <w:lang w:val="en-US"/>
        </w:rPr>
        <w:t xml:space="preserve">  from</w:t>
      </w:r>
      <w:proofErr w:type="gramEnd"/>
      <w:r w:rsidR="00733888" w:rsidRPr="00A12165">
        <w:rPr>
          <w:sz w:val="28"/>
          <w:szCs w:val="28"/>
          <w:u w:val="single"/>
          <w:lang w:val="en-US"/>
        </w:rPr>
        <w:t xml:space="preserve"> </w:t>
      </w:r>
      <w:r w:rsidR="00733888" w:rsidRPr="00A12165">
        <w:rPr>
          <w:sz w:val="28"/>
          <w:szCs w:val="28"/>
          <w:u w:val="single"/>
          <w:lang w:val="kk-KZ"/>
        </w:rPr>
        <w:t>17.01.</w:t>
      </w:r>
      <w:r w:rsidR="001A44E2" w:rsidRPr="00A12165">
        <w:rPr>
          <w:sz w:val="28"/>
          <w:szCs w:val="28"/>
          <w:u w:val="single"/>
          <w:lang w:val="en-US"/>
        </w:rPr>
        <w:t>201</w:t>
      </w:r>
      <w:r w:rsidR="00AF5BE6" w:rsidRPr="00A12165">
        <w:rPr>
          <w:sz w:val="28"/>
          <w:szCs w:val="28"/>
          <w:u w:val="single"/>
          <w:lang w:val="en-US"/>
        </w:rPr>
        <w:t>9</w:t>
      </w:r>
      <w:r w:rsidR="001A44E2" w:rsidRPr="00A12165">
        <w:rPr>
          <w:sz w:val="28"/>
          <w:szCs w:val="28"/>
          <w:u w:val="single"/>
          <w:lang w:val="en-US"/>
        </w:rPr>
        <w:t>)</w:t>
      </w:r>
    </w:p>
    <w:p w:rsidR="001A44E2" w:rsidRPr="00A12165" w:rsidRDefault="001A44E2" w:rsidP="003A3DF6">
      <w:pPr>
        <w:ind w:firstLine="540"/>
        <w:jc w:val="both"/>
        <w:rPr>
          <w:sz w:val="28"/>
          <w:szCs w:val="28"/>
          <w:lang w:val="en-US"/>
        </w:rPr>
      </w:pPr>
    </w:p>
    <w:p w:rsidR="001A44E2" w:rsidRPr="00A12165" w:rsidRDefault="004C36EF" w:rsidP="003A3DF6">
      <w:pPr>
        <w:ind w:right="-82" w:firstLine="540"/>
        <w:rPr>
          <w:sz w:val="28"/>
          <w:szCs w:val="28"/>
          <w:lang w:val="en-US" w:eastAsia="ko-KR"/>
        </w:rPr>
      </w:pPr>
      <w:proofErr w:type="gramStart"/>
      <w:r w:rsidRPr="00A12165">
        <w:rPr>
          <w:sz w:val="28"/>
          <w:szCs w:val="28"/>
          <w:lang w:val="en-US" w:eastAsia="ko-KR"/>
        </w:rPr>
        <w:t>R</w:t>
      </w:r>
      <w:r w:rsidR="001A44E2" w:rsidRPr="00A12165">
        <w:rPr>
          <w:sz w:val="28"/>
          <w:szCs w:val="28"/>
          <w:lang w:val="en-US" w:eastAsia="ko-KR"/>
        </w:rPr>
        <w:t xml:space="preserve">ecommended </w:t>
      </w:r>
      <w:r w:rsidRPr="00A12165">
        <w:rPr>
          <w:sz w:val="28"/>
          <w:szCs w:val="28"/>
          <w:lang w:val="en-US" w:eastAsia="ko-KR"/>
        </w:rPr>
        <w:t>for publication</w:t>
      </w:r>
      <w:r w:rsidR="001A44E2" w:rsidRPr="00A12165">
        <w:rPr>
          <w:sz w:val="28"/>
          <w:szCs w:val="28"/>
          <w:lang w:val="en-US" w:eastAsia="ko-KR"/>
        </w:rPr>
        <w:t xml:space="preserve"> </w:t>
      </w:r>
      <w:r w:rsidR="0085570F" w:rsidRPr="00A12165">
        <w:rPr>
          <w:color w:val="000000"/>
          <w:sz w:val="28"/>
          <w:szCs w:val="28"/>
          <w:lang w:val="en-US"/>
        </w:rPr>
        <w:t>EMC</w:t>
      </w:r>
      <w:r w:rsidR="001A44E2" w:rsidRPr="00A12165">
        <w:rPr>
          <w:sz w:val="28"/>
          <w:szCs w:val="28"/>
          <w:lang w:val="en-US" w:eastAsia="ko-KR"/>
        </w:rPr>
        <w:t xml:space="preserve"> of M. </w:t>
      </w:r>
      <w:proofErr w:type="spellStart"/>
      <w:r w:rsidR="001A44E2" w:rsidRPr="00A12165">
        <w:rPr>
          <w:sz w:val="28"/>
          <w:szCs w:val="28"/>
          <w:lang w:val="en-US" w:eastAsia="ko-KR"/>
        </w:rPr>
        <w:t>Auezov</w:t>
      </w:r>
      <w:proofErr w:type="spellEnd"/>
      <w:r w:rsidRPr="00A12165">
        <w:rPr>
          <w:sz w:val="28"/>
          <w:szCs w:val="28"/>
          <w:lang w:val="en-US" w:eastAsia="ko-KR"/>
        </w:rPr>
        <w:t xml:space="preserve"> SKSU</w:t>
      </w:r>
      <w:r w:rsidR="001A44E2" w:rsidRPr="00A12165">
        <w:rPr>
          <w:sz w:val="28"/>
          <w:szCs w:val="28"/>
          <w:lang w:val="en-US" w:eastAsia="ko-KR"/>
        </w:rPr>
        <w:t xml:space="preserve">, </w:t>
      </w:r>
      <w:r w:rsidR="0085570F" w:rsidRPr="00A12165">
        <w:rPr>
          <w:bCs/>
          <w:spacing w:val="3"/>
          <w:sz w:val="28"/>
          <w:szCs w:val="28"/>
          <w:lang w:val="en-US"/>
        </w:rPr>
        <w:t>Minutes</w:t>
      </w:r>
      <w:r w:rsidRPr="00A12165">
        <w:rPr>
          <w:sz w:val="28"/>
          <w:szCs w:val="28"/>
          <w:lang w:val="en-US"/>
        </w:rPr>
        <w:t xml:space="preserve"> № ___ from ___ _____ 201</w:t>
      </w:r>
      <w:r w:rsidR="00AF5BE6" w:rsidRPr="00A12165">
        <w:rPr>
          <w:sz w:val="28"/>
          <w:szCs w:val="28"/>
          <w:lang w:val="en-US"/>
        </w:rPr>
        <w:t>9</w:t>
      </w:r>
      <w:r w:rsidR="001A44E2" w:rsidRPr="00A12165">
        <w:rPr>
          <w:sz w:val="28"/>
          <w:szCs w:val="28"/>
          <w:lang w:val="en-US" w:eastAsia="ko-KR"/>
        </w:rPr>
        <w:t>.</w:t>
      </w:r>
      <w:proofErr w:type="gramEnd"/>
    </w:p>
    <w:p w:rsidR="001A44E2" w:rsidRPr="00A12165" w:rsidRDefault="001A44E2"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en-US" w:eastAsia="ko-KR"/>
        </w:rPr>
      </w:pPr>
    </w:p>
    <w:p w:rsidR="00E2131C" w:rsidRPr="00A12165" w:rsidRDefault="00E2131C" w:rsidP="00E2131C">
      <w:pPr>
        <w:ind w:right="-82"/>
        <w:rPr>
          <w:sz w:val="28"/>
          <w:szCs w:val="28"/>
          <w:lang w:val="kk-KZ" w:eastAsia="ko-KR"/>
        </w:rPr>
      </w:pPr>
    </w:p>
    <w:p w:rsidR="008B1D82" w:rsidRPr="00A12165" w:rsidRDefault="008B1D82" w:rsidP="00E2131C">
      <w:pPr>
        <w:ind w:right="-82"/>
        <w:rPr>
          <w:sz w:val="28"/>
          <w:szCs w:val="28"/>
          <w:lang w:val="kk-KZ" w:eastAsia="ko-KR"/>
        </w:rPr>
      </w:pPr>
    </w:p>
    <w:p w:rsidR="008B1D82" w:rsidRPr="00A12165" w:rsidRDefault="008B1D82" w:rsidP="00E2131C">
      <w:pPr>
        <w:ind w:right="-82"/>
        <w:rPr>
          <w:sz w:val="28"/>
          <w:szCs w:val="28"/>
          <w:lang w:val="kk-KZ" w:eastAsia="ko-KR"/>
        </w:rPr>
      </w:pPr>
    </w:p>
    <w:p w:rsidR="008B1D82" w:rsidRPr="00A12165" w:rsidRDefault="008B1D82" w:rsidP="00E2131C">
      <w:pPr>
        <w:ind w:right="-82"/>
        <w:rPr>
          <w:sz w:val="28"/>
          <w:szCs w:val="28"/>
          <w:lang w:val="kk-KZ" w:eastAsia="ko-KR"/>
        </w:rPr>
      </w:pPr>
    </w:p>
    <w:p w:rsidR="00733888" w:rsidRPr="00A12165" w:rsidRDefault="00733888" w:rsidP="00E2131C">
      <w:pPr>
        <w:ind w:right="-82"/>
        <w:rPr>
          <w:sz w:val="28"/>
          <w:szCs w:val="28"/>
          <w:lang w:val="kk-KZ" w:eastAsia="ko-KR"/>
        </w:rPr>
      </w:pPr>
    </w:p>
    <w:p w:rsidR="001A44E2" w:rsidRPr="00A12165" w:rsidRDefault="006161A7" w:rsidP="006853F4">
      <w:pPr>
        <w:ind w:right="-82"/>
        <w:rPr>
          <w:sz w:val="28"/>
          <w:szCs w:val="28"/>
          <w:lang w:val="en-US" w:eastAsia="ko-KR"/>
        </w:rPr>
      </w:pPr>
      <w:r w:rsidRPr="00A12165">
        <w:rPr>
          <w:sz w:val="28"/>
          <w:szCs w:val="28"/>
          <w:lang w:val="en-US" w:eastAsia="ko-KR"/>
        </w:rPr>
        <w:t xml:space="preserve">© M. </w:t>
      </w:r>
      <w:r w:rsidR="00261666" w:rsidRPr="00A12165">
        <w:rPr>
          <w:sz w:val="28"/>
          <w:szCs w:val="28"/>
          <w:lang w:val="en-US" w:eastAsia="ko-KR"/>
        </w:rPr>
        <w:t xml:space="preserve"> </w:t>
      </w:r>
      <w:proofErr w:type="spellStart"/>
      <w:proofErr w:type="gramStart"/>
      <w:r w:rsidRPr="00A12165">
        <w:rPr>
          <w:sz w:val="28"/>
          <w:szCs w:val="28"/>
          <w:lang w:val="en-US" w:eastAsia="ko-KR"/>
        </w:rPr>
        <w:t>Auezov</w:t>
      </w:r>
      <w:proofErr w:type="spellEnd"/>
      <w:r w:rsidRPr="00A12165">
        <w:rPr>
          <w:sz w:val="28"/>
          <w:szCs w:val="28"/>
          <w:lang w:val="en-US" w:eastAsia="ko-KR"/>
        </w:rPr>
        <w:t xml:space="preserve"> </w:t>
      </w:r>
      <w:r w:rsidR="00261666" w:rsidRPr="00A12165">
        <w:rPr>
          <w:sz w:val="28"/>
          <w:szCs w:val="28"/>
          <w:lang w:val="en-US" w:eastAsia="ko-KR"/>
        </w:rPr>
        <w:t>SOUTH KAZAKHSTAN STATE</w:t>
      </w:r>
      <w:r w:rsidR="00261666" w:rsidRPr="00A12165">
        <w:rPr>
          <w:sz w:val="28"/>
          <w:szCs w:val="28"/>
          <w:lang w:val="en-US"/>
        </w:rPr>
        <w:t xml:space="preserve"> </w:t>
      </w:r>
      <w:r w:rsidR="00261666" w:rsidRPr="00A12165">
        <w:rPr>
          <w:sz w:val="28"/>
          <w:szCs w:val="28"/>
          <w:lang w:val="en-US" w:eastAsia="ko-KR"/>
        </w:rPr>
        <w:t>UNIVERSITY</w:t>
      </w:r>
      <w:r w:rsidR="001A44E2" w:rsidRPr="00A12165">
        <w:rPr>
          <w:sz w:val="28"/>
          <w:szCs w:val="28"/>
          <w:lang w:val="en-US" w:eastAsia="ko-KR"/>
        </w:rPr>
        <w:t>,</w:t>
      </w:r>
      <w:r w:rsidR="00261666" w:rsidRPr="00A12165">
        <w:rPr>
          <w:sz w:val="28"/>
          <w:szCs w:val="28"/>
          <w:lang w:val="en-US" w:eastAsia="ko-KR"/>
        </w:rPr>
        <w:t xml:space="preserve"> </w:t>
      </w:r>
      <w:r w:rsidR="001A44E2" w:rsidRPr="00A12165">
        <w:rPr>
          <w:sz w:val="28"/>
          <w:szCs w:val="28"/>
          <w:lang w:val="en-US" w:eastAsia="ko-KR"/>
        </w:rPr>
        <w:t>201</w:t>
      </w:r>
      <w:r w:rsidR="00AF5BE6" w:rsidRPr="00A12165">
        <w:rPr>
          <w:sz w:val="28"/>
          <w:szCs w:val="28"/>
          <w:lang w:val="en-US" w:eastAsia="ko-KR"/>
        </w:rPr>
        <w:t>9</w:t>
      </w:r>
      <w:r w:rsidR="001A44E2" w:rsidRPr="00A12165">
        <w:rPr>
          <w:sz w:val="28"/>
          <w:szCs w:val="28"/>
          <w:lang w:val="en-US" w:eastAsia="ko-KR"/>
        </w:rPr>
        <w:t>.</w:t>
      </w:r>
      <w:proofErr w:type="gramEnd"/>
    </w:p>
    <w:p w:rsidR="001A44E2" w:rsidRPr="00A12165" w:rsidRDefault="00144064" w:rsidP="003A3DF6">
      <w:pPr>
        <w:pStyle w:val="aa"/>
        <w:ind w:left="-540" w:right="256" w:firstLine="540"/>
        <w:jc w:val="center"/>
        <w:rPr>
          <w:b/>
          <w:szCs w:val="28"/>
        </w:rPr>
      </w:pPr>
      <w:r w:rsidRPr="00A12165">
        <w:rPr>
          <w:noProof/>
          <w:szCs w:val="28"/>
        </w:rPr>
        <w:pict>
          <v:rect id="_x0000_s1029" style="position:absolute;left:0;text-align:left;margin-left:227.25pt;margin-top:28.3pt;width:13.35pt;height:19.25pt;z-index:251661312" stroked="f"/>
        </w:pict>
      </w:r>
      <w:r w:rsidR="001A44E2" w:rsidRPr="00A12165">
        <w:rPr>
          <w:szCs w:val="28"/>
          <w:lang w:val="en-US"/>
        </w:rPr>
        <w:br w:type="page"/>
      </w:r>
      <w:r w:rsidR="001A44E2" w:rsidRPr="00A12165">
        <w:rPr>
          <w:b/>
          <w:szCs w:val="28"/>
        </w:rPr>
        <w:t>CONTENTS</w:t>
      </w:r>
    </w:p>
    <w:p w:rsidR="001A44E2" w:rsidRPr="00A12165" w:rsidRDefault="001A44E2" w:rsidP="003A3DF6">
      <w:pPr>
        <w:pStyle w:val="aa"/>
        <w:ind w:right="256"/>
        <w:rPr>
          <w:b/>
          <w:color w:val="000000"/>
          <w:szCs w:val="28"/>
          <w:lang w:val="en-US"/>
        </w:rPr>
      </w:pPr>
      <w:r w:rsidRPr="00A12165">
        <w:rPr>
          <w:b/>
          <w:color w:val="000000"/>
          <w:szCs w:val="28"/>
        </w:rPr>
        <w:t xml:space="preserve">                 </w:t>
      </w:r>
    </w:p>
    <w:p w:rsidR="001A44E2" w:rsidRPr="00A12165" w:rsidRDefault="001A44E2" w:rsidP="003A3DF6">
      <w:pPr>
        <w:pStyle w:val="Style6"/>
        <w:widowControl/>
        <w:spacing w:line="240" w:lineRule="auto"/>
        <w:ind w:firstLine="0"/>
        <w:jc w:val="center"/>
        <w:rPr>
          <w:rStyle w:val="FontStyle107"/>
          <w:b/>
          <w:color w:val="000000"/>
          <w:sz w:val="28"/>
          <w:szCs w:val="28"/>
        </w:rPr>
      </w:pPr>
    </w:p>
    <w:tbl>
      <w:tblPr>
        <w:tblW w:w="0" w:type="auto"/>
        <w:tblLook w:val="01E0"/>
      </w:tblPr>
      <w:tblGrid>
        <w:gridCol w:w="594"/>
        <w:gridCol w:w="8461"/>
        <w:gridCol w:w="516"/>
      </w:tblGrid>
      <w:tr w:rsidR="001A44E2" w:rsidRPr="00A12165" w:rsidTr="00D8644F">
        <w:tc>
          <w:tcPr>
            <w:tcW w:w="594" w:type="dxa"/>
          </w:tcPr>
          <w:p w:rsidR="001A44E2" w:rsidRPr="00A12165" w:rsidRDefault="001A44E2" w:rsidP="003A3DF6">
            <w:pPr>
              <w:pStyle w:val="aa"/>
              <w:rPr>
                <w:szCs w:val="28"/>
              </w:rPr>
            </w:pPr>
          </w:p>
        </w:tc>
        <w:tc>
          <w:tcPr>
            <w:tcW w:w="8461" w:type="dxa"/>
          </w:tcPr>
          <w:p w:rsidR="001A44E2" w:rsidRPr="00A12165" w:rsidRDefault="001A44E2" w:rsidP="003A3DF6">
            <w:pPr>
              <w:pStyle w:val="aa"/>
              <w:jc w:val="left"/>
              <w:rPr>
                <w:szCs w:val="28"/>
                <w:lang w:val="kk-KZ"/>
              </w:rPr>
            </w:pPr>
            <w:r w:rsidRPr="00A12165">
              <w:rPr>
                <w:szCs w:val="28"/>
              </w:rPr>
              <w:t>Introduction..................................................................................................</w:t>
            </w:r>
          </w:p>
        </w:tc>
        <w:tc>
          <w:tcPr>
            <w:tcW w:w="516" w:type="dxa"/>
          </w:tcPr>
          <w:p w:rsidR="001A44E2" w:rsidRPr="00A12165" w:rsidRDefault="00D8644F" w:rsidP="003A3DF6">
            <w:pPr>
              <w:pStyle w:val="aa"/>
              <w:rPr>
                <w:szCs w:val="28"/>
                <w:lang w:val="en-US"/>
              </w:rPr>
            </w:pPr>
            <w:r>
              <w:rPr>
                <w:szCs w:val="28"/>
                <w:lang w:val="en-US"/>
              </w:rPr>
              <w:t>8</w:t>
            </w:r>
          </w:p>
        </w:tc>
      </w:tr>
      <w:tr w:rsidR="001A44E2" w:rsidRPr="00A12165" w:rsidTr="00D8644F">
        <w:tc>
          <w:tcPr>
            <w:tcW w:w="594" w:type="dxa"/>
          </w:tcPr>
          <w:p w:rsidR="001A44E2" w:rsidRPr="00A12165" w:rsidRDefault="001A44E2" w:rsidP="003A3DF6">
            <w:pPr>
              <w:pStyle w:val="aa"/>
              <w:rPr>
                <w:szCs w:val="28"/>
                <w:lang w:val="kk-KZ"/>
              </w:rPr>
            </w:pPr>
            <w:r w:rsidRPr="00A12165">
              <w:rPr>
                <w:szCs w:val="28"/>
                <w:lang w:val="kk-KZ"/>
              </w:rPr>
              <w:t>1</w:t>
            </w:r>
          </w:p>
        </w:tc>
        <w:tc>
          <w:tcPr>
            <w:tcW w:w="8461" w:type="dxa"/>
          </w:tcPr>
          <w:p w:rsidR="001A44E2" w:rsidRPr="00A12165" w:rsidRDefault="001A44E2" w:rsidP="00526416">
            <w:pPr>
              <w:pStyle w:val="aa"/>
              <w:rPr>
                <w:szCs w:val="28"/>
                <w:lang w:val="en-US"/>
              </w:rPr>
            </w:pPr>
            <w:r w:rsidRPr="00A12165">
              <w:rPr>
                <w:szCs w:val="28"/>
                <w:lang w:val="en-US"/>
              </w:rPr>
              <w:t xml:space="preserve">Purpose and problems of </w:t>
            </w:r>
            <w:r w:rsidR="00E37B91" w:rsidRPr="00A12165">
              <w:rPr>
                <w:szCs w:val="28"/>
                <w:lang w:val="en-US"/>
              </w:rPr>
              <w:t xml:space="preserve">student’s independent </w:t>
            </w:r>
            <w:proofErr w:type="gramStart"/>
            <w:r w:rsidR="00E37B91" w:rsidRPr="00A12165">
              <w:rPr>
                <w:szCs w:val="28"/>
                <w:lang w:val="en-US"/>
              </w:rPr>
              <w:t xml:space="preserve">work </w:t>
            </w:r>
            <w:r w:rsidRPr="00A12165">
              <w:rPr>
                <w:szCs w:val="28"/>
                <w:lang w:val="en-US"/>
              </w:rPr>
              <w:t>...............................</w:t>
            </w:r>
            <w:proofErr w:type="gramEnd"/>
          </w:p>
        </w:tc>
        <w:tc>
          <w:tcPr>
            <w:tcW w:w="516" w:type="dxa"/>
          </w:tcPr>
          <w:p w:rsidR="001A44E2" w:rsidRPr="00A12165" w:rsidRDefault="00D8644F" w:rsidP="003A3DF6">
            <w:pPr>
              <w:pStyle w:val="aa"/>
              <w:rPr>
                <w:szCs w:val="28"/>
                <w:lang w:val="en-US"/>
              </w:rPr>
            </w:pPr>
            <w:r>
              <w:rPr>
                <w:szCs w:val="28"/>
                <w:lang w:val="en-US"/>
              </w:rPr>
              <w:t>9</w:t>
            </w:r>
          </w:p>
        </w:tc>
      </w:tr>
      <w:tr w:rsidR="001A44E2" w:rsidRPr="00A12165" w:rsidTr="00D8644F">
        <w:tc>
          <w:tcPr>
            <w:tcW w:w="594" w:type="dxa"/>
          </w:tcPr>
          <w:p w:rsidR="001A44E2" w:rsidRPr="00A12165" w:rsidRDefault="001A44E2" w:rsidP="003A3DF6">
            <w:pPr>
              <w:pStyle w:val="aa"/>
              <w:rPr>
                <w:szCs w:val="28"/>
                <w:lang w:val="kk-KZ"/>
              </w:rPr>
            </w:pPr>
            <w:r w:rsidRPr="00A12165">
              <w:rPr>
                <w:szCs w:val="28"/>
                <w:lang w:val="kk-KZ"/>
              </w:rPr>
              <w:t>2</w:t>
            </w:r>
          </w:p>
        </w:tc>
        <w:tc>
          <w:tcPr>
            <w:tcW w:w="8461" w:type="dxa"/>
          </w:tcPr>
          <w:p w:rsidR="001A44E2" w:rsidRPr="00A12165" w:rsidRDefault="001A44E2" w:rsidP="002275E4">
            <w:pPr>
              <w:pStyle w:val="aa"/>
              <w:jc w:val="left"/>
              <w:rPr>
                <w:szCs w:val="28"/>
                <w:lang w:val="kk-KZ"/>
              </w:rPr>
            </w:pPr>
            <w:r w:rsidRPr="00A12165">
              <w:rPr>
                <w:szCs w:val="28"/>
                <w:lang w:val="en-US"/>
              </w:rPr>
              <w:t xml:space="preserve">The general requirements to performance of </w:t>
            </w:r>
            <w:r w:rsidR="002275E4" w:rsidRPr="00A12165">
              <w:rPr>
                <w:szCs w:val="28"/>
                <w:lang w:val="en-US"/>
              </w:rPr>
              <w:t>student’s independent work</w:t>
            </w:r>
            <w:proofErr w:type="gramStart"/>
            <w:r w:rsidRPr="00A12165">
              <w:rPr>
                <w:szCs w:val="28"/>
                <w:lang w:val="en-US"/>
              </w:rPr>
              <w:t>..</w:t>
            </w:r>
            <w:proofErr w:type="gramEnd"/>
          </w:p>
        </w:tc>
        <w:tc>
          <w:tcPr>
            <w:tcW w:w="516" w:type="dxa"/>
          </w:tcPr>
          <w:p w:rsidR="001A44E2" w:rsidRPr="00A12165" w:rsidRDefault="00D8644F" w:rsidP="003A3DF6">
            <w:pPr>
              <w:pStyle w:val="aa"/>
              <w:rPr>
                <w:szCs w:val="28"/>
                <w:lang w:val="en-US"/>
              </w:rPr>
            </w:pPr>
            <w:r>
              <w:rPr>
                <w:szCs w:val="28"/>
                <w:lang w:val="en-US"/>
              </w:rPr>
              <w:t>10</w:t>
            </w:r>
          </w:p>
        </w:tc>
      </w:tr>
      <w:tr w:rsidR="001A44E2" w:rsidRPr="00A12165" w:rsidTr="00D8644F">
        <w:tc>
          <w:tcPr>
            <w:tcW w:w="594" w:type="dxa"/>
          </w:tcPr>
          <w:p w:rsidR="001A44E2" w:rsidRPr="00A12165" w:rsidRDefault="001A44E2" w:rsidP="003A3DF6">
            <w:pPr>
              <w:pStyle w:val="aa"/>
              <w:rPr>
                <w:szCs w:val="28"/>
                <w:lang w:val="kk-KZ"/>
              </w:rPr>
            </w:pPr>
            <w:r w:rsidRPr="00A12165">
              <w:rPr>
                <w:szCs w:val="28"/>
                <w:lang w:val="kk-KZ"/>
              </w:rPr>
              <w:t>3</w:t>
            </w:r>
          </w:p>
        </w:tc>
        <w:tc>
          <w:tcPr>
            <w:tcW w:w="8461" w:type="dxa"/>
          </w:tcPr>
          <w:p w:rsidR="001A44E2" w:rsidRPr="00A12165" w:rsidRDefault="001A44E2" w:rsidP="00B753EB">
            <w:pPr>
              <w:pStyle w:val="aa"/>
              <w:jc w:val="left"/>
              <w:rPr>
                <w:szCs w:val="28"/>
                <w:lang w:val="kk-KZ"/>
              </w:rPr>
            </w:pPr>
            <w:r w:rsidRPr="00A12165">
              <w:rPr>
                <w:szCs w:val="28"/>
                <w:lang w:val="en-US"/>
              </w:rPr>
              <w:t xml:space="preserve">Content of </w:t>
            </w:r>
            <w:r w:rsidR="002275E4" w:rsidRPr="00A12165">
              <w:rPr>
                <w:szCs w:val="28"/>
                <w:lang w:val="en-US"/>
              </w:rPr>
              <w:t>student’s independent work</w:t>
            </w:r>
          </w:p>
        </w:tc>
        <w:tc>
          <w:tcPr>
            <w:tcW w:w="516" w:type="dxa"/>
          </w:tcPr>
          <w:p w:rsidR="001A44E2" w:rsidRPr="00A12165" w:rsidRDefault="001A44E2" w:rsidP="003A3DF6">
            <w:pPr>
              <w:pStyle w:val="aa"/>
              <w:rPr>
                <w:szCs w:val="28"/>
                <w:lang w:val="kk-KZ"/>
              </w:rPr>
            </w:pP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3.1</w:t>
            </w:r>
          </w:p>
        </w:tc>
        <w:tc>
          <w:tcPr>
            <w:tcW w:w="8461" w:type="dxa"/>
          </w:tcPr>
          <w:p w:rsidR="00115B20" w:rsidRPr="00A12165" w:rsidRDefault="00C736BC" w:rsidP="00CD7257">
            <w:pPr>
              <w:rPr>
                <w:sz w:val="28"/>
                <w:szCs w:val="28"/>
                <w:lang w:val="en-US"/>
              </w:rPr>
            </w:pPr>
            <w:r w:rsidRPr="00A12165">
              <w:rPr>
                <w:sz w:val="28"/>
                <w:szCs w:val="28"/>
                <w:lang w:val="en-US"/>
              </w:rPr>
              <w:t>SIW</w:t>
            </w:r>
            <w:r w:rsidR="00115B20" w:rsidRPr="00A12165">
              <w:rPr>
                <w:sz w:val="28"/>
                <w:szCs w:val="28"/>
                <w:lang w:val="en-US"/>
              </w:rPr>
              <w:t xml:space="preserve"> №1. </w:t>
            </w:r>
            <w:r w:rsidR="00115B20" w:rsidRPr="00A12165">
              <w:rPr>
                <w:bCs/>
                <w:sz w:val="28"/>
                <w:szCs w:val="28"/>
                <w:lang w:val="en-US"/>
              </w:rPr>
              <w:t>Writing a glossary</w:t>
            </w:r>
            <w:r w:rsidR="00115B20" w:rsidRPr="00A12165">
              <w:rPr>
                <w:sz w:val="28"/>
                <w:szCs w:val="28"/>
                <w:lang w:val="en-US"/>
              </w:rPr>
              <w:t xml:space="preserve"> </w:t>
            </w:r>
            <w:r w:rsidR="00CD7257" w:rsidRPr="00A12165">
              <w:rPr>
                <w:sz w:val="28"/>
                <w:szCs w:val="28"/>
                <w:lang w:val="en-US"/>
              </w:rPr>
              <w:t>on the module</w:t>
            </w:r>
            <w:r w:rsidR="00115B20" w:rsidRPr="00A12165">
              <w:rPr>
                <w:sz w:val="28"/>
                <w:szCs w:val="28"/>
                <w:lang w:val="en-US"/>
              </w:rPr>
              <w:t xml:space="preserve"> «</w:t>
            </w:r>
            <w:r w:rsidR="00115B20" w:rsidRPr="00A12165">
              <w:rPr>
                <w:rFonts w:eastAsia="TimesNewRomanPSMT"/>
                <w:bCs/>
                <w:sz w:val="28"/>
                <w:szCs w:val="28"/>
                <w:lang w:val="en-US"/>
              </w:rPr>
              <w:t>Basic concepts and terminology</w:t>
            </w:r>
            <w:r w:rsidR="00115B20" w:rsidRPr="00A12165">
              <w:rPr>
                <w:sz w:val="28"/>
                <w:szCs w:val="28"/>
                <w:lang w:val="en-US"/>
              </w:rPr>
              <w:t>»</w:t>
            </w:r>
            <w:r w:rsidR="006870DA" w:rsidRPr="00A12165">
              <w:rPr>
                <w:sz w:val="28"/>
                <w:szCs w:val="28"/>
                <w:lang w:val="en-US"/>
              </w:rPr>
              <w:t>……………………………………………………………</w:t>
            </w:r>
            <w:r w:rsidR="005F100B" w:rsidRPr="00A12165">
              <w:rPr>
                <w:sz w:val="28"/>
                <w:szCs w:val="28"/>
                <w:lang w:val="en-US"/>
              </w:rPr>
              <w:t>..</w:t>
            </w:r>
          </w:p>
        </w:tc>
        <w:tc>
          <w:tcPr>
            <w:tcW w:w="516" w:type="dxa"/>
          </w:tcPr>
          <w:p w:rsidR="00115B20" w:rsidRPr="00A12165" w:rsidRDefault="00115B20" w:rsidP="003A3DF6">
            <w:pPr>
              <w:pStyle w:val="aa"/>
              <w:rPr>
                <w:szCs w:val="28"/>
                <w:lang w:val="en-US"/>
              </w:rPr>
            </w:pPr>
          </w:p>
          <w:p w:rsidR="00B753EB" w:rsidRPr="00A12165" w:rsidRDefault="00D8644F" w:rsidP="003A3DF6">
            <w:pPr>
              <w:pStyle w:val="aa"/>
              <w:rPr>
                <w:szCs w:val="28"/>
                <w:lang w:val="en-US"/>
              </w:rPr>
            </w:pPr>
            <w:r>
              <w:rPr>
                <w:szCs w:val="28"/>
                <w:lang w:val="en-US"/>
              </w:rPr>
              <w:t>10</w:t>
            </w: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3.2</w:t>
            </w:r>
          </w:p>
        </w:tc>
        <w:tc>
          <w:tcPr>
            <w:tcW w:w="8461" w:type="dxa"/>
          </w:tcPr>
          <w:p w:rsidR="00115B20" w:rsidRPr="00A12165" w:rsidRDefault="00C736BC" w:rsidP="00CD7257">
            <w:pPr>
              <w:pStyle w:val="ac"/>
              <w:spacing w:after="0"/>
              <w:ind w:left="0"/>
              <w:rPr>
                <w:sz w:val="28"/>
                <w:szCs w:val="28"/>
                <w:lang w:val="en-US"/>
              </w:rPr>
            </w:pPr>
            <w:r w:rsidRPr="00A12165">
              <w:rPr>
                <w:sz w:val="28"/>
                <w:szCs w:val="28"/>
                <w:lang w:val="en-US"/>
              </w:rPr>
              <w:t>SIW</w:t>
            </w:r>
            <w:r w:rsidR="00115B20" w:rsidRPr="00A12165">
              <w:rPr>
                <w:sz w:val="28"/>
                <w:szCs w:val="28"/>
                <w:lang w:val="kk-KZ"/>
              </w:rPr>
              <w:t xml:space="preserve"> №2. </w:t>
            </w:r>
            <w:r w:rsidR="00115B20" w:rsidRPr="00A12165">
              <w:rPr>
                <w:bCs/>
                <w:sz w:val="28"/>
                <w:szCs w:val="28"/>
                <w:lang w:val="en-US"/>
              </w:rPr>
              <w:t xml:space="preserve">Preparation and defense of the </w:t>
            </w:r>
            <w:r w:rsidR="00115B20" w:rsidRPr="00A12165">
              <w:rPr>
                <w:sz w:val="28"/>
                <w:szCs w:val="28"/>
                <w:lang w:val="en-US"/>
              </w:rPr>
              <w:t xml:space="preserve">essay </w:t>
            </w:r>
            <w:r w:rsidR="00CD7257" w:rsidRPr="00A12165">
              <w:rPr>
                <w:sz w:val="28"/>
                <w:szCs w:val="28"/>
                <w:lang w:val="en-US"/>
              </w:rPr>
              <w:t>on the theme</w:t>
            </w:r>
            <w:r w:rsidR="00115B20" w:rsidRPr="00A12165">
              <w:rPr>
                <w:sz w:val="28"/>
                <w:szCs w:val="28"/>
                <w:lang w:val="en-US"/>
              </w:rPr>
              <w:t xml:space="preserve"> «Scope licensing»</w:t>
            </w:r>
            <w:r w:rsidR="005F100B" w:rsidRPr="00A12165">
              <w:rPr>
                <w:sz w:val="28"/>
                <w:szCs w:val="28"/>
                <w:lang w:val="en-US"/>
              </w:rPr>
              <w:t>…………………………………………………………………</w:t>
            </w:r>
          </w:p>
        </w:tc>
        <w:tc>
          <w:tcPr>
            <w:tcW w:w="516" w:type="dxa"/>
          </w:tcPr>
          <w:p w:rsidR="00115B20" w:rsidRPr="00A12165" w:rsidRDefault="00115B20" w:rsidP="003A3DF6">
            <w:pPr>
              <w:pStyle w:val="aa"/>
              <w:rPr>
                <w:szCs w:val="28"/>
                <w:lang w:val="en-US"/>
              </w:rPr>
            </w:pPr>
          </w:p>
          <w:p w:rsidR="00B753EB" w:rsidRPr="00A12165" w:rsidRDefault="00D8644F" w:rsidP="003A3DF6">
            <w:pPr>
              <w:pStyle w:val="aa"/>
              <w:rPr>
                <w:szCs w:val="28"/>
                <w:lang w:val="en-US"/>
              </w:rPr>
            </w:pPr>
            <w:r>
              <w:rPr>
                <w:szCs w:val="28"/>
                <w:lang w:val="en-US"/>
              </w:rPr>
              <w:t>11</w:t>
            </w: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3.3</w:t>
            </w:r>
          </w:p>
        </w:tc>
        <w:tc>
          <w:tcPr>
            <w:tcW w:w="8461" w:type="dxa"/>
          </w:tcPr>
          <w:p w:rsidR="00115B20" w:rsidRPr="00A12165" w:rsidRDefault="00C736BC" w:rsidP="003A3DF6">
            <w:pPr>
              <w:pStyle w:val="ac"/>
              <w:spacing w:after="0"/>
              <w:ind w:left="0"/>
              <w:rPr>
                <w:sz w:val="28"/>
                <w:szCs w:val="28"/>
                <w:lang w:val="en-US"/>
              </w:rPr>
            </w:pPr>
            <w:r w:rsidRPr="00A12165">
              <w:rPr>
                <w:sz w:val="28"/>
                <w:szCs w:val="28"/>
                <w:lang w:val="en-US"/>
              </w:rPr>
              <w:t>SIW</w:t>
            </w:r>
            <w:r w:rsidR="00115B20" w:rsidRPr="00A12165">
              <w:rPr>
                <w:sz w:val="28"/>
                <w:szCs w:val="28"/>
                <w:lang w:val="en-US"/>
              </w:rPr>
              <w:t xml:space="preserve"> №3. </w:t>
            </w:r>
            <w:r w:rsidR="00115B20" w:rsidRPr="00A12165">
              <w:rPr>
                <w:bCs/>
                <w:sz w:val="28"/>
                <w:szCs w:val="28"/>
                <w:lang w:val="en-US"/>
              </w:rPr>
              <w:t>Preparation and defense of the paper</w:t>
            </w:r>
            <w:r w:rsidR="00115B20" w:rsidRPr="00A12165">
              <w:rPr>
                <w:sz w:val="28"/>
                <w:szCs w:val="28"/>
                <w:lang w:val="en-US"/>
              </w:rPr>
              <w:t xml:space="preserve"> </w:t>
            </w:r>
            <w:r w:rsidR="00CD7257" w:rsidRPr="00A12165">
              <w:rPr>
                <w:sz w:val="28"/>
                <w:szCs w:val="28"/>
                <w:lang w:val="en-US"/>
              </w:rPr>
              <w:t xml:space="preserve">on the module </w:t>
            </w:r>
            <w:r w:rsidR="00115B20" w:rsidRPr="00A12165">
              <w:rPr>
                <w:sz w:val="28"/>
                <w:szCs w:val="28"/>
                <w:lang w:val="en-US"/>
              </w:rPr>
              <w:t>«The law of the Republic of Kazakhstan on permissions and notifications»</w:t>
            </w:r>
            <w:r w:rsidR="005F100B" w:rsidRPr="00A12165">
              <w:rPr>
                <w:sz w:val="28"/>
                <w:szCs w:val="28"/>
                <w:lang w:val="en-US"/>
              </w:rPr>
              <w:t>……….</w:t>
            </w:r>
          </w:p>
        </w:tc>
        <w:tc>
          <w:tcPr>
            <w:tcW w:w="516" w:type="dxa"/>
          </w:tcPr>
          <w:p w:rsidR="00115B20" w:rsidRPr="00A12165" w:rsidRDefault="00115B20" w:rsidP="003A3DF6">
            <w:pPr>
              <w:pStyle w:val="aa"/>
              <w:rPr>
                <w:szCs w:val="28"/>
                <w:lang w:val="en-US"/>
              </w:rPr>
            </w:pPr>
          </w:p>
          <w:p w:rsidR="00B753EB" w:rsidRPr="00A12165" w:rsidRDefault="00D8644F" w:rsidP="003A3DF6">
            <w:pPr>
              <w:pStyle w:val="aa"/>
              <w:rPr>
                <w:szCs w:val="28"/>
                <w:lang w:val="en-US"/>
              </w:rPr>
            </w:pPr>
            <w:r>
              <w:rPr>
                <w:szCs w:val="28"/>
                <w:lang w:val="en-US"/>
              </w:rPr>
              <w:t>11</w:t>
            </w: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3.4</w:t>
            </w:r>
          </w:p>
        </w:tc>
        <w:tc>
          <w:tcPr>
            <w:tcW w:w="8461" w:type="dxa"/>
          </w:tcPr>
          <w:p w:rsidR="00115B20" w:rsidRPr="00A12165" w:rsidRDefault="00C736BC" w:rsidP="003A3DF6">
            <w:pPr>
              <w:pStyle w:val="ac"/>
              <w:spacing w:after="0"/>
              <w:ind w:left="0"/>
              <w:rPr>
                <w:sz w:val="28"/>
                <w:szCs w:val="28"/>
                <w:lang w:val="en-US"/>
              </w:rPr>
            </w:pPr>
            <w:r w:rsidRPr="00A12165">
              <w:rPr>
                <w:sz w:val="28"/>
                <w:szCs w:val="28"/>
                <w:lang w:val="en-US"/>
              </w:rPr>
              <w:t>SIW</w:t>
            </w:r>
            <w:r w:rsidR="00115B20" w:rsidRPr="00A12165">
              <w:rPr>
                <w:sz w:val="28"/>
                <w:szCs w:val="28"/>
                <w:lang w:val="en-US"/>
              </w:rPr>
              <w:t xml:space="preserve"> №4. </w:t>
            </w:r>
            <w:r w:rsidR="00115B20" w:rsidRPr="00A12165">
              <w:rPr>
                <w:sz w:val="28"/>
                <w:szCs w:val="28"/>
                <w:lang w:val="kk-KZ"/>
              </w:rPr>
              <w:t>Review</w:t>
            </w:r>
            <w:r w:rsidR="00115B20" w:rsidRPr="00A12165">
              <w:rPr>
                <w:sz w:val="28"/>
                <w:szCs w:val="28"/>
                <w:lang w:val="en-US"/>
              </w:rPr>
              <w:t xml:space="preserve"> </w:t>
            </w:r>
            <w:r w:rsidR="00115B20" w:rsidRPr="00A12165">
              <w:rPr>
                <w:sz w:val="28"/>
                <w:szCs w:val="28"/>
                <w:lang w:val="kk-KZ"/>
              </w:rPr>
              <w:t>5 scientific articles</w:t>
            </w:r>
            <w:r w:rsidR="00115B20" w:rsidRPr="00A12165">
              <w:rPr>
                <w:sz w:val="28"/>
                <w:szCs w:val="28"/>
                <w:lang w:val="en-US"/>
              </w:rPr>
              <w:t xml:space="preserve"> </w:t>
            </w:r>
            <w:r w:rsidR="00CD7257" w:rsidRPr="00A12165">
              <w:rPr>
                <w:sz w:val="28"/>
                <w:szCs w:val="28"/>
                <w:lang w:val="en-US"/>
              </w:rPr>
              <w:t xml:space="preserve">on the theme </w:t>
            </w:r>
            <w:r w:rsidR="00115B20" w:rsidRPr="00A12165">
              <w:rPr>
                <w:sz w:val="28"/>
                <w:szCs w:val="28"/>
                <w:lang w:val="en-US"/>
              </w:rPr>
              <w:t>«Licensing»</w:t>
            </w:r>
            <w:r w:rsidR="005F100B" w:rsidRPr="00A12165">
              <w:rPr>
                <w:sz w:val="28"/>
                <w:szCs w:val="28"/>
                <w:lang w:val="en-US"/>
              </w:rPr>
              <w:t>………..</w:t>
            </w:r>
          </w:p>
        </w:tc>
        <w:tc>
          <w:tcPr>
            <w:tcW w:w="516" w:type="dxa"/>
          </w:tcPr>
          <w:p w:rsidR="00115B20" w:rsidRPr="00A12165" w:rsidRDefault="00D8644F" w:rsidP="009C5DF9">
            <w:pPr>
              <w:pStyle w:val="aa"/>
              <w:rPr>
                <w:szCs w:val="28"/>
                <w:lang w:val="en-US"/>
              </w:rPr>
            </w:pPr>
            <w:r>
              <w:rPr>
                <w:szCs w:val="28"/>
                <w:lang w:val="en-US"/>
              </w:rPr>
              <w:t>12</w:t>
            </w: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3.5</w:t>
            </w:r>
          </w:p>
        </w:tc>
        <w:tc>
          <w:tcPr>
            <w:tcW w:w="8461" w:type="dxa"/>
          </w:tcPr>
          <w:p w:rsidR="00115B20" w:rsidRPr="00A12165" w:rsidRDefault="00C736BC" w:rsidP="003A3DF6">
            <w:pPr>
              <w:tabs>
                <w:tab w:val="left" w:pos="1134"/>
              </w:tabs>
              <w:jc w:val="both"/>
              <w:rPr>
                <w:bCs/>
                <w:sz w:val="28"/>
                <w:szCs w:val="28"/>
                <w:lang w:val="en-US"/>
              </w:rPr>
            </w:pPr>
            <w:r w:rsidRPr="00A12165">
              <w:rPr>
                <w:sz w:val="28"/>
                <w:szCs w:val="28"/>
                <w:lang w:val="en-US"/>
              </w:rPr>
              <w:t>SIW</w:t>
            </w:r>
            <w:r w:rsidR="00115B20" w:rsidRPr="00A12165">
              <w:rPr>
                <w:sz w:val="28"/>
                <w:szCs w:val="28"/>
                <w:lang w:val="en-US"/>
              </w:rPr>
              <w:t xml:space="preserve"> №5. Writing of the report </w:t>
            </w:r>
            <w:r w:rsidR="00CD7257" w:rsidRPr="00A12165">
              <w:rPr>
                <w:sz w:val="28"/>
                <w:szCs w:val="28"/>
                <w:lang w:val="en-US"/>
              </w:rPr>
              <w:t xml:space="preserve">on the theme </w:t>
            </w:r>
            <w:r w:rsidR="00115B20" w:rsidRPr="00A12165">
              <w:rPr>
                <w:sz w:val="28"/>
                <w:szCs w:val="28"/>
                <w:lang w:val="en-US"/>
              </w:rPr>
              <w:t>«</w:t>
            </w:r>
            <w:r w:rsidR="00115B20" w:rsidRPr="00A12165">
              <w:rPr>
                <w:bCs/>
                <w:sz w:val="28"/>
                <w:szCs w:val="28"/>
                <w:lang w:val="en-US"/>
              </w:rPr>
              <w:t>Licensing of activities in the field of manufacture of the state symbols of the Republic of Kazakhstan</w:t>
            </w:r>
            <w:r w:rsidR="00115B20" w:rsidRPr="00A12165">
              <w:rPr>
                <w:sz w:val="28"/>
                <w:szCs w:val="28"/>
                <w:lang w:val="en-US"/>
              </w:rPr>
              <w:t>»</w:t>
            </w:r>
            <w:r w:rsidR="005F100B" w:rsidRPr="00A12165">
              <w:rPr>
                <w:sz w:val="28"/>
                <w:szCs w:val="28"/>
                <w:lang w:val="en-US"/>
              </w:rPr>
              <w:t>……………………………………………………………</w:t>
            </w:r>
          </w:p>
        </w:tc>
        <w:tc>
          <w:tcPr>
            <w:tcW w:w="516" w:type="dxa"/>
          </w:tcPr>
          <w:p w:rsidR="00115B20" w:rsidRPr="00A12165" w:rsidRDefault="00115B20" w:rsidP="003A3DF6">
            <w:pPr>
              <w:pStyle w:val="aa"/>
              <w:rPr>
                <w:szCs w:val="28"/>
                <w:lang w:val="en-US"/>
              </w:rPr>
            </w:pPr>
          </w:p>
          <w:p w:rsidR="00B753EB" w:rsidRPr="00A12165" w:rsidRDefault="00B753EB" w:rsidP="003A3DF6">
            <w:pPr>
              <w:pStyle w:val="aa"/>
              <w:rPr>
                <w:szCs w:val="28"/>
                <w:lang w:val="en-US"/>
              </w:rPr>
            </w:pPr>
          </w:p>
          <w:p w:rsidR="00B753EB" w:rsidRPr="00A12165" w:rsidRDefault="00D8644F" w:rsidP="003A3DF6">
            <w:pPr>
              <w:pStyle w:val="aa"/>
              <w:rPr>
                <w:szCs w:val="28"/>
                <w:lang w:val="en-US"/>
              </w:rPr>
            </w:pPr>
            <w:r>
              <w:rPr>
                <w:szCs w:val="28"/>
                <w:lang w:val="en-US"/>
              </w:rPr>
              <w:t>12</w:t>
            </w:r>
          </w:p>
        </w:tc>
      </w:tr>
      <w:tr w:rsidR="00115B20" w:rsidRPr="00A12165" w:rsidTr="00D8644F">
        <w:tc>
          <w:tcPr>
            <w:tcW w:w="594" w:type="dxa"/>
          </w:tcPr>
          <w:p w:rsidR="00115B20" w:rsidRPr="00A12165" w:rsidRDefault="00115B20" w:rsidP="003A3DF6">
            <w:pPr>
              <w:pStyle w:val="aa"/>
              <w:rPr>
                <w:szCs w:val="28"/>
                <w:lang w:val="kk-KZ"/>
              </w:rPr>
            </w:pPr>
            <w:r w:rsidRPr="00A12165">
              <w:rPr>
                <w:szCs w:val="28"/>
                <w:lang w:val="kk-KZ"/>
              </w:rPr>
              <w:t>3.6</w:t>
            </w:r>
          </w:p>
        </w:tc>
        <w:tc>
          <w:tcPr>
            <w:tcW w:w="8461" w:type="dxa"/>
          </w:tcPr>
          <w:p w:rsidR="00115B20" w:rsidRPr="00A12165" w:rsidRDefault="00C736BC" w:rsidP="003A3DF6">
            <w:pPr>
              <w:tabs>
                <w:tab w:val="left" w:pos="1134"/>
              </w:tabs>
              <w:jc w:val="both"/>
              <w:rPr>
                <w:sz w:val="28"/>
                <w:szCs w:val="28"/>
                <w:lang w:val="en-US"/>
              </w:rPr>
            </w:pPr>
            <w:r w:rsidRPr="00A12165">
              <w:rPr>
                <w:sz w:val="28"/>
                <w:szCs w:val="28"/>
                <w:lang w:val="en-US"/>
              </w:rPr>
              <w:t>SIW</w:t>
            </w:r>
            <w:r w:rsidR="00115B20" w:rsidRPr="00A12165">
              <w:rPr>
                <w:sz w:val="28"/>
                <w:szCs w:val="28"/>
                <w:lang w:val="en-US"/>
              </w:rPr>
              <w:t xml:space="preserve"> №6 Preparation of presentation </w:t>
            </w:r>
            <w:r w:rsidR="00CD7257" w:rsidRPr="00A12165">
              <w:rPr>
                <w:sz w:val="28"/>
                <w:szCs w:val="28"/>
                <w:lang w:val="en-US"/>
              </w:rPr>
              <w:t xml:space="preserve">on the theme </w:t>
            </w:r>
            <w:r w:rsidR="00115B20" w:rsidRPr="00A12165">
              <w:rPr>
                <w:sz w:val="28"/>
                <w:szCs w:val="28"/>
                <w:lang w:val="en-US"/>
              </w:rPr>
              <w:t>«</w:t>
            </w:r>
            <w:r w:rsidR="00115B20" w:rsidRPr="00A12165">
              <w:rPr>
                <w:bCs/>
                <w:sz w:val="28"/>
                <w:szCs w:val="28"/>
                <w:lang w:val="en-US"/>
              </w:rPr>
              <w:t>Automatic Licensing of imports of certain goods»</w:t>
            </w:r>
            <w:r w:rsidR="005F100B" w:rsidRPr="00A12165">
              <w:rPr>
                <w:bCs/>
                <w:sz w:val="28"/>
                <w:szCs w:val="28"/>
                <w:lang w:val="en-US"/>
              </w:rPr>
              <w:t>……………………………………………</w:t>
            </w:r>
          </w:p>
        </w:tc>
        <w:tc>
          <w:tcPr>
            <w:tcW w:w="516" w:type="dxa"/>
          </w:tcPr>
          <w:p w:rsidR="00115B20" w:rsidRPr="00A12165" w:rsidRDefault="00115B20" w:rsidP="003A3DF6">
            <w:pPr>
              <w:pStyle w:val="aa"/>
              <w:rPr>
                <w:szCs w:val="28"/>
                <w:lang w:val="en-US"/>
              </w:rPr>
            </w:pPr>
          </w:p>
          <w:p w:rsidR="00B753EB" w:rsidRPr="00A12165" w:rsidRDefault="00B753EB" w:rsidP="003A3DF6">
            <w:pPr>
              <w:pStyle w:val="aa"/>
              <w:rPr>
                <w:szCs w:val="28"/>
                <w:lang w:val="en-US"/>
              </w:rPr>
            </w:pPr>
            <w:r w:rsidRPr="00A12165">
              <w:rPr>
                <w:szCs w:val="28"/>
                <w:lang w:val="en-US"/>
              </w:rPr>
              <w:t>1</w:t>
            </w:r>
            <w:r w:rsidR="00D8644F">
              <w:rPr>
                <w:szCs w:val="28"/>
                <w:lang w:val="en-US"/>
              </w:rPr>
              <w:t>3</w:t>
            </w:r>
          </w:p>
        </w:tc>
      </w:tr>
      <w:tr w:rsidR="00D8644F" w:rsidRPr="00D8644F" w:rsidTr="00D8644F">
        <w:tc>
          <w:tcPr>
            <w:tcW w:w="594" w:type="dxa"/>
          </w:tcPr>
          <w:p w:rsidR="00D8644F" w:rsidRPr="00D8644F" w:rsidRDefault="00D8644F" w:rsidP="003A3DF6">
            <w:pPr>
              <w:pStyle w:val="aa"/>
              <w:rPr>
                <w:szCs w:val="28"/>
                <w:lang w:val="en-US"/>
              </w:rPr>
            </w:pPr>
            <w:r>
              <w:rPr>
                <w:szCs w:val="28"/>
                <w:lang w:val="en-US"/>
              </w:rPr>
              <w:t>4</w:t>
            </w:r>
          </w:p>
        </w:tc>
        <w:tc>
          <w:tcPr>
            <w:tcW w:w="8461" w:type="dxa"/>
          </w:tcPr>
          <w:p w:rsidR="00D8644F" w:rsidRPr="00A12165" w:rsidRDefault="00D8644F" w:rsidP="006D6475">
            <w:pPr>
              <w:pStyle w:val="aa"/>
              <w:jc w:val="left"/>
              <w:rPr>
                <w:szCs w:val="28"/>
                <w:lang w:val="en-US"/>
              </w:rPr>
            </w:pPr>
            <w:r w:rsidRPr="00A12165">
              <w:rPr>
                <w:szCs w:val="28"/>
                <w:lang w:val="kk-KZ"/>
              </w:rPr>
              <w:t>Questions of intermediate control......................................................</w:t>
            </w:r>
            <w:r w:rsidRPr="00A12165">
              <w:rPr>
                <w:szCs w:val="28"/>
                <w:lang w:val="en-US"/>
              </w:rPr>
              <w:t>..........</w:t>
            </w:r>
          </w:p>
        </w:tc>
        <w:tc>
          <w:tcPr>
            <w:tcW w:w="516" w:type="dxa"/>
          </w:tcPr>
          <w:p w:rsidR="00D8644F" w:rsidRPr="00A12165" w:rsidRDefault="00D8644F" w:rsidP="006D6475">
            <w:pPr>
              <w:pStyle w:val="aa"/>
              <w:rPr>
                <w:szCs w:val="28"/>
                <w:lang w:val="en-US"/>
              </w:rPr>
            </w:pPr>
            <w:r w:rsidRPr="00A12165">
              <w:rPr>
                <w:szCs w:val="28"/>
                <w:lang w:val="en-US"/>
              </w:rPr>
              <w:t>1</w:t>
            </w:r>
            <w:r>
              <w:rPr>
                <w:szCs w:val="28"/>
                <w:lang w:val="en-US"/>
              </w:rPr>
              <w:t>4</w:t>
            </w:r>
          </w:p>
        </w:tc>
      </w:tr>
      <w:tr w:rsidR="00D8644F" w:rsidRPr="00D8644F" w:rsidTr="00D8644F">
        <w:tc>
          <w:tcPr>
            <w:tcW w:w="594" w:type="dxa"/>
          </w:tcPr>
          <w:p w:rsidR="00D8644F" w:rsidRPr="00D8644F" w:rsidRDefault="00D8644F" w:rsidP="003A3DF6">
            <w:pPr>
              <w:pStyle w:val="aa"/>
              <w:rPr>
                <w:szCs w:val="28"/>
                <w:lang w:val="en-US"/>
              </w:rPr>
            </w:pPr>
            <w:r>
              <w:rPr>
                <w:szCs w:val="28"/>
                <w:lang w:val="en-US"/>
              </w:rPr>
              <w:t>5</w:t>
            </w:r>
          </w:p>
        </w:tc>
        <w:tc>
          <w:tcPr>
            <w:tcW w:w="8461" w:type="dxa"/>
          </w:tcPr>
          <w:p w:rsidR="00D8644F" w:rsidRPr="00A12165" w:rsidRDefault="00D8644F" w:rsidP="00C323FC">
            <w:pPr>
              <w:pStyle w:val="aa"/>
              <w:jc w:val="left"/>
              <w:rPr>
                <w:szCs w:val="28"/>
                <w:lang w:val="kk-KZ"/>
              </w:rPr>
            </w:pPr>
            <w:r w:rsidRPr="00D8644F">
              <w:rPr>
                <w:szCs w:val="28"/>
                <w:lang w:val="en-US"/>
              </w:rPr>
              <w:t>Estimation system of the results of student’s learning achievements</w:t>
            </w:r>
            <w:r>
              <w:rPr>
                <w:szCs w:val="28"/>
                <w:lang w:val="en-US"/>
              </w:rPr>
              <w:t>……..</w:t>
            </w:r>
          </w:p>
        </w:tc>
        <w:tc>
          <w:tcPr>
            <w:tcW w:w="516" w:type="dxa"/>
          </w:tcPr>
          <w:p w:rsidR="00D8644F" w:rsidRPr="00A12165" w:rsidRDefault="00D8644F" w:rsidP="00C323FC">
            <w:pPr>
              <w:pStyle w:val="aa"/>
              <w:rPr>
                <w:szCs w:val="28"/>
                <w:lang w:val="en-US"/>
              </w:rPr>
            </w:pPr>
            <w:r>
              <w:rPr>
                <w:szCs w:val="28"/>
                <w:lang w:val="en-US"/>
              </w:rPr>
              <w:t>18</w:t>
            </w:r>
          </w:p>
        </w:tc>
      </w:tr>
      <w:tr w:rsidR="00D8644F" w:rsidRPr="00D8644F" w:rsidTr="00D8644F">
        <w:tc>
          <w:tcPr>
            <w:tcW w:w="594" w:type="dxa"/>
          </w:tcPr>
          <w:p w:rsidR="00D8644F" w:rsidRDefault="00D8644F" w:rsidP="003A3DF6">
            <w:pPr>
              <w:pStyle w:val="aa"/>
              <w:rPr>
                <w:szCs w:val="28"/>
                <w:lang w:val="en-US"/>
              </w:rPr>
            </w:pPr>
          </w:p>
        </w:tc>
        <w:tc>
          <w:tcPr>
            <w:tcW w:w="8461" w:type="dxa"/>
          </w:tcPr>
          <w:p w:rsidR="00D8644F" w:rsidRPr="00A12165" w:rsidRDefault="00D8644F" w:rsidP="00DF6EF6">
            <w:pPr>
              <w:pStyle w:val="aa"/>
              <w:jc w:val="left"/>
              <w:rPr>
                <w:szCs w:val="28"/>
                <w:lang w:val="en-US"/>
              </w:rPr>
            </w:pPr>
            <w:proofErr w:type="spellStart"/>
            <w:r w:rsidRPr="00A12165">
              <w:rPr>
                <w:szCs w:val="28"/>
              </w:rPr>
              <w:t>Literature</w:t>
            </w:r>
            <w:proofErr w:type="spellEnd"/>
            <w:r w:rsidRPr="00A12165">
              <w:rPr>
                <w:szCs w:val="28"/>
              </w:rPr>
              <w:t xml:space="preserve"> … … …</w:t>
            </w:r>
            <w:r w:rsidRPr="00A12165">
              <w:rPr>
                <w:szCs w:val="28"/>
                <w:lang w:val="kk-KZ"/>
              </w:rPr>
              <w:t>....................................................................................</w:t>
            </w:r>
            <w:r w:rsidRPr="00A12165">
              <w:rPr>
                <w:szCs w:val="28"/>
                <w:lang w:val="en-US"/>
              </w:rPr>
              <w:t>...</w:t>
            </w:r>
          </w:p>
        </w:tc>
        <w:tc>
          <w:tcPr>
            <w:tcW w:w="516" w:type="dxa"/>
          </w:tcPr>
          <w:p w:rsidR="00D8644F" w:rsidRPr="00A12165" w:rsidRDefault="00D8644F" w:rsidP="00DF6EF6">
            <w:pPr>
              <w:pStyle w:val="aa"/>
              <w:rPr>
                <w:szCs w:val="28"/>
                <w:lang w:val="en-US"/>
              </w:rPr>
            </w:pPr>
            <w:r>
              <w:rPr>
                <w:szCs w:val="28"/>
                <w:lang w:val="en-US"/>
              </w:rPr>
              <w:t>23</w:t>
            </w:r>
          </w:p>
        </w:tc>
      </w:tr>
    </w:tbl>
    <w:p w:rsidR="001A44E2" w:rsidRPr="00A12165" w:rsidRDefault="001A44E2" w:rsidP="003A3DF6">
      <w:pPr>
        <w:pStyle w:val="aa"/>
        <w:ind w:left="-540" w:right="256" w:firstLine="540"/>
        <w:jc w:val="center"/>
        <w:rPr>
          <w:rStyle w:val="FontStyle107"/>
          <w:b/>
          <w:color w:val="000000"/>
          <w:sz w:val="28"/>
          <w:szCs w:val="28"/>
          <w:lang w:val="en-US"/>
        </w:rPr>
      </w:pPr>
    </w:p>
    <w:p w:rsidR="005D3AC4" w:rsidRPr="00A12165" w:rsidRDefault="00144064" w:rsidP="003A3DF6">
      <w:pPr>
        <w:jc w:val="center"/>
        <w:rPr>
          <w:b/>
          <w:bCs/>
          <w:sz w:val="28"/>
          <w:szCs w:val="28"/>
          <w:lang w:val="kk-KZ"/>
        </w:rPr>
      </w:pPr>
      <w:r w:rsidRPr="00A12165">
        <w:rPr>
          <w:b/>
          <w:bCs/>
          <w:noProof/>
          <w:sz w:val="28"/>
          <w:szCs w:val="28"/>
        </w:rPr>
        <w:pict>
          <v:rect id="_x0000_s1030" style="position:absolute;left:0;text-align:left;margin-left:225.9pt;margin-top:367.9pt;width:13.35pt;height:19.25pt;z-index:251662336" stroked="f"/>
        </w:pict>
      </w:r>
      <w:r w:rsidR="001A44E2" w:rsidRPr="00A12165">
        <w:rPr>
          <w:b/>
          <w:bCs/>
          <w:sz w:val="28"/>
          <w:szCs w:val="28"/>
          <w:lang w:val="en-US"/>
        </w:rPr>
        <w:br w:type="page"/>
      </w:r>
    </w:p>
    <w:p w:rsidR="005D3AC4" w:rsidRPr="00A12165" w:rsidRDefault="00696DED" w:rsidP="005D3AC4">
      <w:pPr>
        <w:jc w:val="center"/>
        <w:rPr>
          <w:b/>
          <w:bCs/>
          <w:sz w:val="28"/>
          <w:szCs w:val="28"/>
          <w:lang w:val="kk-KZ"/>
        </w:rPr>
      </w:pPr>
      <w:r w:rsidRPr="00A12165">
        <w:rPr>
          <w:b/>
          <w:bCs/>
          <w:sz w:val="28"/>
          <w:szCs w:val="28"/>
          <w:lang w:val="en-US"/>
        </w:rPr>
        <w:t>EXPLANATORY NOTE</w:t>
      </w:r>
    </w:p>
    <w:p w:rsidR="005D3AC4" w:rsidRPr="00A12165" w:rsidRDefault="005D3AC4" w:rsidP="005D3AC4">
      <w:pPr>
        <w:jc w:val="center"/>
        <w:rPr>
          <w:b/>
          <w:bCs/>
          <w:sz w:val="28"/>
          <w:szCs w:val="28"/>
          <w:lang w:val="kk-KZ"/>
        </w:rPr>
      </w:pPr>
    </w:p>
    <w:p w:rsidR="005D3AC4" w:rsidRPr="00A12165" w:rsidRDefault="005D3AC4" w:rsidP="005D3AC4">
      <w:pPr>
        <w:ind w:right="-1" w:firstLine="709"/>
        <w:jc w:val="both"/>
        <w:rPr>
          <w:sz w:val="28"/>
          <w:szCs w:val="28"/>
          <w:lang w:val="en-US"/>
        </w:rPr>
      </w:pPr>
      <w:r w:rsidRPr="00A12165">
        <w:rPr>
          <w:sz w:val="28"/>
          <w:szCs w:val="28"/>
          <w:lang w:val="en-US"/>
        </w:rPr>
        <w:t>The purpose of the discipline "Licensing" - to give the students the concept of the basic principles of state regulation of permits and notifications, balance the interests of consumers, businesses and the state, the validity and effectiveness of the introduction of a permit or notification procedure, transparency of public bodies and the availability of information systems of state regulation area of permits and notifications, competence of the authorized body in the area of permits and notifications, which activities are subject to licensing, how to get a license, the types of documents for licensing.</w:t>
      </w:r>
    </w:p>
    <w:p w:rsidR="005D3AC4" w:rsidRPr="00A12165" w:rsidRDefault="005D3AC4" w:rsidP="005D3AC4">
      <w:pPr>
        <w:ind w:right="-1" w:firstLine="709"/>
        <w:jc w:val="both"/>
        <w:rPr>
          <w:sz w:val="28"/>
          <w:szCs w:val="28"/>
          <w:lang w:val="en-US"/>
        </w:rPr>
      </w:pPr>
      <w:r w:rsidRPr="00A12165">
        <w:rPr>
          <w:sz w:val="28"/>
          <w:szCs w:val="28"/>
          <w:lang w:val="en-US"/>
        </w:rPr>
        <w:t>As a result of studying the discipline, the student should know the features of the licensing system of the Republic of Kazakhstan, the termination of the license, responsibility for violating the legislation of the Republic of Kazakhstan on licensing, and learn how to prepare various types of documents used to obtain a license.</w:t>
      </w:r>
    </w:p>
    <w:p w:rsidR="005D3AC4" w:rsidRPr="00A12165" w:rsidRDefault="005D3AC4" w:rsidP="005D3AC4">
      <w:pPr>
        <w:ind w:right="-1" w:firstLine="709"/>
        <w:jc w:val="both"/>
        <w:rPr>
          <w:sz w:val="28"/>
          <w:szCs w:val="28"/>
          <w:lang w:val="en-US"/>
        </w:rPr>
      </w:pPr>
      <w:r w:rsidRPr="00A12165">
        <w:rPr>
          <w:sz w:val="28"/>
          <w:szCs w:val="28"/>
          <w:lang w:val="en-US"/>
        </w:rPr>
        <w:t>  As a result of studying this discipline, students should know: the main terms and definitions in the field of licensing, goals, objectives and principles of licensing, the scope of licensing, types of licensing, rules and procedures for licensing, know the requirements and procedure for licensing.</w:t>
      </w:r>
    </w:p>
    <w:p w:rsidR="005D3AC4" w:rsidRPr="00A12165" w:rsidRDefault="005D3AC4" w:rsidP="005D3AC4">
      <w:pPr>
        <w:autoSpaceDE w:val="0"/>
        <w:autoSpaceDN w:val="0"/>
        <w:adjustRightInd w:val="0"/>
        <w:ind w:right="-1" w:firstLine="709"/>
        <w:jc w:val="both"/>
        <w:rPr>
          <w:sz w:val="28"/>
          <w:szCs w:val="28"/>
          <w:lang w:val="en-US"/>
        </w:rPr>
      </w:pPr>
      <w:r w:rsidRPr="00A12165">
        <w:rPr>
          <w:color w:val="000000"/>
          <w:spacing w:val="5"/>
          <w:sz w:val="28"/>
          <w:szCs w:val="28"/>
          <w:lang w:val="en-US"/>
        </w:rPr>
        <w:t xml:space="preserve">The aim of teaching the </w:t>
      </w:r>
      <w:r w:rsidRPr="00A12165">
        <w:rPr>
          <w:bCs/>
          <w:color w:val="000000"/>
          <w:spacing w:val="3"/>
          <w:sz w:val="28"/>
          <w:szCs w:val="28"/>
          <w:lang w:val="en-US"/>
        </w:rPr>
        <w:t>discipline</w:t>
      </w:r>
      <w:r w:rsidRPr="00A12165">
        <w:rPr>
          <w:color w:val="000000"/>
          <w:spacing w:val="5"/>
          <w:sz w:val="28"/>
          <w:szCs w:val="28"/>
          <w:lang w:val="en-US"/>
        </w:rPr>
        <w:t xml:space="preserve"> is</w:t>
      </w:r>
      <w:r w:rsidRPr="00A12165">
        <w:rPr>
          <w:b/>
          <w:color w:val="000000"/>
          <w:spacing w:val="5"/>
          <w:sz w:val="28"/>
          <w:szCs w:val="28"/>
          <w:lang w:val="en-US"/>
        </w:rPr>
        <w:t xml:space="preserve"> </w:t>
      </w:r>
      <w:r w:rsidRPr="00A12165">
        <w:rPr>
          <w:sz w:val="28"/>
          <w:szCs w:val="28"/>
          <w:lang w:val="en-US"/>
        </w:rPr>
        <w:t xml:space="preserve">consists in acquisition by students of knowledge, skills on bases and licensing principles, kinds of the activity, subject to licensing, requirements and rules of reception of licenses, the documentation at licensing. </w:t>
      </w:r>
      <w:r w:rsidRPr="00A12165">
        <w:rPr>
          <w:b/>
          <w:bCs/>
          <w:sz w:val="28"/>
          <w:szCs w:val="28"/>
          <w:lang w:val="en-US"/>
        </w:rPr>
        <w:t xml:space="preserve"> </w:t>
      </w:r>
    </w:p>
    <w:p w:rsidR="005D3AC4" w:rsidRPr="00A12165" w:rsidRDefault="005D3AC4" w:rsidP="005D3AC4">
      <w:pPr>
        <w:tabs>
          <w:tab w:val="left" w:pos="0"/>
        </w:tabs>
        <w:autoSpaceDE w:val="0"/>
        <w:autoSpaceDN w:val="0"/>
        <w:adjustRightInd w:val="0"/>
        <w:ind w:right="-1" w:firstLine="709"/>
        <w:jc w:val="both"/>
        <w:rPr>
          <w:sz w:val="28"/>
          <w:szCs w:val="28"/>
          <w:lang w:val="en-US"/>
        </w:rPr>
      </w:pPr>
      <w:r w:rsidRPr="00A12165">
        <w:rPr>
          <w:color w:val="000000"/>
          <w:sz w:val="28"/>
          <w:szCs w:val="28"/>
          <w:lang w:val="en-US"/>
        </w:rPr>
        <w:t xml:space="preserve">The tasks of teaching the </w:t>
      </w:r>
      <w:r w:rsidRPr="00A12165">
        <w:rPr>
          <w:bCs/>
          <w:color w:val="000000"/>
          <w:spacing w:val="3"/>
          <w:sz w:val="28"/>
          <w:szCs w:val="28"/>
          <w:lang w:val="en-US"/>
        </w:rPr>
        <w:t>discipline</w:t>
      </w:r>
      <w:r w:rsidRPr="00A12165">
        <w:rPr>
          <w:sz w:val="28"/>
          <w:szCs w:val="28"/>
          <w:lang w:val="en-US"/>
        </w:rPr>
        <w:t>:</w:t>
      </w:r>
    </w:p>
    <w:p w:rsidR="005D3AC4" w:rsidRPr="00A12165" w:rsidRDefault="005D3AC4" w:rsidP="005D3AC4">
      <w:pPr>
        <w:autoSpaceDE w:val="0"/>
        <w:autoSpaceDN w:val="0"/>
        <w:adjustRightInd w:val="0"/>
        <w:ind w:right="-1" w:firstLine="709"/>
        <w:jc w:val="both"/>
        <w:rPr>
          <w:sz w:val="28"/>
          <w:szCs w:val="28"/>
          <w:lang w:val="en-US"/>
        </w:rPr>
      </w:pPr>
      <w:r w:rsidRPr="00A12165">
        <w:rPr>
          <w:sz w:val="28"/>
          <w:szCs w:val="28"/>
          <w:lang w:val="en-US"/>
        </w:rPr>
        <w:t>Problems of studying of discipline are directed on training of the students, giving the chance works in bodies on delivery of licenses, procedure carrying out on licensing of the ente</w:t>
      </w:r>
      <w:r w:rsidRPr="00A12165">
        <w:rPr>
          <w:sz w:val="28"/>
          <w:szCs w:val="28"/>
          <w:lang w:val="en-US"/>
        </w:rPr>
        <w:t>r</w:t>
      </w:r>
      <w:r w:rsidRPr="00A12165">
        <w:rPr>
          <w:sz w:val="28"/>
          <w:szCs w:val="28"/>
          <w:lang w:val="en-US"/>
        </w:rPr>
        <w:t xml:space="preserve">prises and the organizations receiving the license for a certain kind of activity established law </w:t>
      </w:r>
      <w:r w:rsidRPr="00A12165">
        <w:rPr>
          <w:sz w:val="28"/>
          <w:szCs w:val="28"/>
        </w:rPr>
        <w:t>РК</w:t>
      </w:r>
      <w:r w:rsidRPr="00A12165">
        <w:rPr>
          <w:sz w:val="28"/>
          <w:szCs w:val="28"/>
          <w:lang w:val="en-US"/>
        </w:rPr>
        <w:t xml:space="preserve"> « About permissions and visions». As a result of studying of discipline "Licensing" the student should:</w:t>
      </w:r>
    </w:p>
    <w:p w:rsidR="005D3AC4" w:rsidRPr="00A12165" w:rsidRDefault="005D3AC4" w:rsidP="005D3AC4">
      <w:pPr>
        <w:autoSpaceDE w:val="0"/>
        <w:autoSpaceDN w:val="0"/>
        <w:adjustRightInd w:val="0"/>
        <w:ind w:right="-1" w:firstLine="709"/>
        <w:jc w:val="both"/>
        <w:rPr>
          <w:sz w:val="28"/>
          <w:szCs w:val="28"/>
          <w:lang w:val="en-US"/>
        </w:rPr>
      </w:pPr>
      <w:r w:rsidRPr="00A12165">
        <w:rPr>
          <w:sz w:val="28"/>
          <w:szCs w:val="28"/>
          <w:lang w:val="en-US"/>
        </w:rPr>
        <w:t xml:space="preserve">- To know law </w:t>
      </w:r>
      <w:r w:rsidRPr="00A12165">
        <w:rPr>
          <w:sz w:val="28"/>
          <w:szCs w:val="28"/>
        </w:rPr>
        <w:t>РК</w:t>
      </w:r>
      <w:r w:rsidRPr="00A12165">
        <w:rPr>
          <w:sz w:val="28"/>
          <w:szCs w:val="28"/>
          <w:lang w:val="en-US"/>
        </w:rPr>
        <w:t xml:space="preserve"> «About permissions and visions», is standard - legal certificates in the field of licen</w:t>
      </w:r>
      <w:r w:rsidRPr="00A12165">
        <w:rPr>
          <w:sz w:val="28"/>
          <w:szCs w:val="28"/>
          <w:lang w:val="en-US"/>
        </w:rPr>
        <w:t>s</w:t>
      </w:r>
      <w:r w:rsidRPr="00A12165">
        <w:rPr>
          <w:sz w:val="28"/>
          <w:szCs w:val="28"/>
          <w:lang w:val="en-US"/>
        </w:rPr>
        <w:t>ing, structure of system of licensing, the basic forms of documents on the right of reception of l</w:t>
      </w:r>
      <w:r w:rsidRPr="00A12165">
        <w:rPr>
          <w:sz w:val="28"/>
          <w:szCs w:val="28"/>
          <w:lang w:val="en-US"/>
        </w:rPr>
        <w:t>i</w:t>
      </w:r>
      <w:r w:rsidRPr="00A12165">
        <w:rPr>
          <w:sz w:val="28"/>
          <w:szCs w:val="28"/>
          <w:lang w:val="en-US"/>
        </w:rPr>
        <w:t>censes, a technique and procedure of reception of licenses;</w:t>
      </w:r>
    </w:p>
    <w:p w:rsidR="005D3AC4" w:rsidRPr="00A12165" w:rsidRDefault="005D3AC4" w:rsidP="005D3AC4">
      <w:pPr>
        <w:autoSpaceDE w:val="0"/>
        <w:autoSpaceDN w:val="0"/>
        <w:adjustRightInd w:val="0"/>
        <w:ind w:right="-1" w:firstLine="709"/>
        <w:jc w:val="both"/>
        <w:rPr>
          <w:color w:val="000000"/>
          <w:sz w:val="28"/>
          <w:szCs w:val="28"/>
          <w:lang w:val="kk-KZ"/>
        </w:rPr>
      </w:pPr>
      <w:r w:rsidRPr="00A12165">
        <w:rPr>
          <w:sz w:val="28"/>
          <w:szCs w:val="28"/>
          <w:lang w:val="en-US"/>
        </w:rPr>
        <w:t>- To be able to analyze the documentation on licensing, to carry out preparation of documents on licensing on a certain kind of activity;</w:t>
      </w:r>
    </w:p>
    <w:p w:rsidR="005D3AC4" w:rsidRPr="00A12165" w:rsidRDefault="005D3AC4" w:rsidP="005D3AC4">
      <w:pPr>
        <w:widowControl w:val="0"/>
        <w:shd w:val="clear" w:color="auto" w:fill="FFFFFF"/>
        <w:tabs>
          <w:tab w:val="left" w:pos="0"/>
        </w:tabs>
        <w:autoSpaceDE w:val="0"/>
        <w:autoSpaceDN w:val="0"/>
        <w:adjustRightInd w:val="0"/>
        <w:ind w:right="-1" w:firstLine="709"/>
        <w:jc w:val="both"/>
        <w:rPr>
          <w:bCs/>
          <w:color w:val="000000"/>
          <w:spacing w:val="5"/>
          <w:sz w:val="28"/>
          <w:szCs w:val="28"/>
          <w:lang w:val="en-US"/>
        </w:rPr>
      </w:pPr>
      <w:r w:rsidRPr="00A12165">
        <w:rPr>
          <w:sz w:val="28"/>
          <w:szCs w:val="28"/>
          <w:lang w:val="en-US"/>
        </w:rPr>
        <w:t xml:space="preserve">As a result of studying the discipline "Licensing" </w:t>
      </w:r>
      <w:r w:rsidRPr="00A12165">
        <w:rPr>
          <w:color w:val="000000"/>
          <w:spacing w:val="-1"/>
          <w:sz w:val="28"/>
          <w:szCs w:val="28"/>
          <w:lang w:val="en-US"/>
        </w:rPr>
        <w:t>the student must:</w:t>
      </w:r>
    </w:p>
    <w:p w:rsidR="005D3AC4" w:rsidRPr="00A12165" w:rsidRDefault="005D3AC4" w:rsidP="005D3AC4">
      <w:pPr>
        <w:autoSpaceDE w:val="0"/>
        <w:autoSpaceDN w:val="0"/>
        <w:adjustRightInd w:val="0"/>
        <w:ind w:right="-1" w:firstLine="709"/>
        <w:jc w:val="both"/>
        <w:rPr>
          <w:i/>
          <w:iCs/>
          <w:sz w:val="28"/>
          <w:szCs w:val="28"/>
          <w:lang w:val="en-US"/>
        </w:rPr>
      </w:pPr>
      <w:proofErr w:type="gramStart"/>
      <w:r w:rsidRPr="00A12165">
        <w:rPr>
          <w:sz w:val="28"/>
          <w:szCs w:val="28"/>
          <w:lang w:val="en-US"/>
        </w:rPr>
        <w:t>to</w:t>
      </w:r>
      <w:proofErr w:type="gramEnd"/>
      <w:r w:rsidRPr="00A12165">
        <w:rPr>
          <w:sz w:val="28"/>
          <w:szCs w:val="28"/>
          <w:lang w:val="en-US"/>
        </w:rPr>
        <w:t xml:space="preserve"> have an idea: of the law of the Republic of Kazakhstan on permits and notifications. Know all the licensing rules.</w:t>
      </w:r>
    </w:p>
    <w:p w:rsidR="005D3AC4" w:rsidRPr="00A12165" w:rsidRDefault="005D3AC4" w:rsidP="005D3AC4">
      <w:pPr>
        <w:autoSpaceDE w:val="0"/>
        <w:autoSpaceDN w:val="0"/>
        <w:adjustRightInd w:val="0"/>
        <w:ind w:right="-1" w:firstLine="709"/>
        <w:jc w:val="both"/>
        <w:rPr>
          <w:b/>
          <w:bCs/>
          <w:color w:val="000000"/>
          <w:spacing w:val="5"/>
          <w:sz w:val="28"/>
          <w:szCs w:val="28"/>
          <w:lang w:val="en-US"/>
        </w:rPr>
      </w:pPr>
      <w:r w:rsidRPr="00A12165">
        <w:rPr>
          <w:i/>
          <w:iCs/>
          <w:sz w:val="28"/>
          <w:szCs w:val="28"/>
          <w:lang w:val="en-US"/>
        </w:rPr>
        <w:t xml:space="preserve">To know: </w:t>
      </w:r>
      <w:r w:rsidRPr="00A12165">
        <w:rPr>
          <w:sz w:val="28"/>
          <w:szCs w:val="28"/>
          <w:lang w:val="en-US"/>
        </w:rPr>
        <w:t xml:space="preserve">about bases and features of system </w:t>
      </w:r>
      <w:proofErr w:type="gramStart"/>
      <w:r w:rsidRPr="00A12165">
        <w:rPr>
          <w:sz w:val="28"/>
          <w:szCs w:val="28"/>
          <w:lang w:val="en-US"/>
        </w:rPr>
        <w:t>of  licensing</w:t>
      </w:r>
      <w:proofErr w:type="gramEnd"/>
      <w:r w:rsidRPr="00A12165">
        <w:rPr>
          <w:sz w:val="28"/>
          <w:szCs w:val="28"/>
          <w:lang w:val="en-US"/>
        </w:rPr>
        <w:t>, its principles, the rights and duties  licensors.</w:t>
      </w:r>
    </w:p>
    <w:p w:rsidR="005D3AC4" w:rsidRPr="00A12165" w:rsidRDefault="005D3AC4" w:rsidP="005D3AC4">
      <w:pPr>
        <w:autoSpaceDE w:val="0"/>
        <w:autoSpaceDN w:val="0"/>
        <w:adjustRightInd w:val="0"/>
        <w:ind w:right="-1" w:firstLine="709"/>
        <w:jc w:val="both"/>
        <w:rPr>
          <w:b/>
          <w:bCs/>
          <w:color w:val="000000"/>
          <w:spacing w:val="5"/>
          <w:sz w:val="28"/>
          <w:szCs w:val="28"/>
          <w:lang w:val="en-US"/>
        </w:rPr>
      </w:pPr>
      <w:r w:rsidRPr="00A12165">
        <w:rPr>
          <w:i/>
          <w:iCs/>
          <w:sz w:val="28"/>
          <w:szCs w:val="28"/>
          <w:lang w:val="en-US"/>
        </w:rPr>
        <w:t xml:space="preserve">The nobility: </w:t>
      </w:r>
      <w:r w:rsidRPr="00A12165">
        <w:rPr>
          <w:sz w:val="28"/>
          <w:szCs w:val="28"/>
          <w:lang w:val="en-US"/>
        </w:rPr>
        <w:t xml:space="preserve">law </w:t>
      </w:r>
      <w:r w:rsidRPr="00A12165">
        <w:rPr>
          <w:sz w:val="28"/>
          <w:szCs w:val="28"/>
        </w:rPr>
        <w:t>РК</w:t>
      </w:r>
      <w:r w:rsidRPr="00A12165">
        <w:rPr>
          <w:sz w:val="28"/>
          <w:szCs w:val="28"/>
          <w:lang w:val="en-US"/>
        </w:rPr>
        <w:t xml:space="preserve"> " About permissions and visions", structure and the competence of the state system of licen</w:t>
      </w:r>
      <w:r w:rsidRPr="00A12165">
        <w:rPr>
          <w:sz w:val="28"/>
          <w:szCs w:val="28"/>
          <w:lang w:val="en-US"/>
        </w:rPr>
        <w:t>s</w:t>
      </w:r>
      <w:r w:rsidRPr="00A12165">
        <w:rPr>
          <w:sz w:val="28"/>
          <w:szCs w:val="28"/>
          <w:lang w:val="en-US"/>
        </w:rPr>
        <w:t>ing, the basic forms of the documentation, a technique of procedure of licensing, legal licensing’s, a technique of the account and the control of licenses;</w:t>
      </w:r>
    </w:p>
    <w:p w:rsidR="005D3AC4" w:rsidRPr="00A12165" w:rsidRDefault="005D3AC4" w:rsidP="005D3AC4">
      <w:pPr>
        <w:autoSpaceDE w:val="0"/>
        <w:autoSpaceDN w:val="0"/>
        <w:adjustRightInd w:val="0"/>
        <w:ind w:right="-1" w:firstLine="709"/>
        <w:jc w:val="both"/>
        <w:rPr>
          <w:b/>
          <w:bCs/>
          <w:color w:val="000000"/>
          <w:spacing w:val="5"/>
          <w:sz w:val="28"/>
          <w:szCs w:val="28"/>
          <w:lang w:val="en-US"/>
        </w:rPr>
      </w:pPr>
      <w:r w:rsidRPr="00A12165">
        <w:rPr>
          <w:i/>
          <w:iCs/>
          <w:sz w:val="28"/>
          <w:szCs w:val="28"/>
          <w:lang w:val="en-US"/>
        </w:rPr>
        <w:t>To be able:</w:t>
      </w:r>
      <w:r w:rsidRPr="00A12165">
        <w:rPr>
          <w:sz w:val="28"/>
          <w:szCs w:val="28"/>
          <w:lang w:val="en-US"/>
        </w:rPr>
        <w:t xml:space="preserve"> to analyze the documentation at giving on the license, to fill forms for license reception. </w:t>
      </w:r>
    </w:p>
    <w:p w:rsidR="005D3AC4" w:rsidRPr="00A12165" w:rsidRDefault="005D3AC4" w:rsidP="005D3AC4">
      <w:pPr>
        <w:autoSpaceDE w:val="0"/>
        <w:autoSpaceDN w:val="0"/>
        <w:adjustRightInd w:val="0"/>
        <w:ind w:right="-1" w:firstLine="709"/>
        <w:jc w:val="both"/>
        <w:rPr>
          <w:b/>
          <w:bCs/>
          <w:color w:val="000000"/>
          <w:spacing w:val="5"/>
          <w:sz w:val="28"/>
          <w:szCs w:val="28"/>
          <w:lang w:val="en-US"/>
        </w:rPr>
      </w:pPr>
      <w:r w:rsidRPr="00A12165">
        <w:rPr>
          <w:i/>
          <w:iCs/>
          <w:sz w:val="28"/>
          <w:szCs w:val="28"/>
          <w:lang w:val="en-US"/>
        </w:rPr>
        <w:t xml:space="preserve">To own skills: </w:t>
      </w:r>
      <w:r w:rsidRPr="00A12165">
        <w:rPr>
          <w:sz w:val="28"/>
          <w:szCs w:val="28"/>
          <w:lang w:val="en-US"/>
        </w:rPr>
        <w:t>on functional duties of the expert, filling of the necessary documentation;</w:t>
      </w:r>
    </w:p>
    <w:p w:rsidR="005D3AC4" w:rsidRPr="00A12165" w:rsidRDefault="005D3AC4" w:rsidP="005D3AC4">
      <w:pPr>
        <w:autoSpaceDE w:val="0"/>
        <w:autoSpaceDN w:val="0"/>
        <w:adjustRightInd w:val="0"/>
        <w:ind w:right="-1" w:firstLine="709"/>
        <w:jc w:val="both"/>
        <w:rPr>
          <w:color w:val="000000"/>
          <w:sz w:val="28"/>
          <w:szCs w:val="28"/>
          <w:lang w:val="kk-KZ"/>
        </w:rPr>
      </w:pPr>
      <w:r w:rsidRPr="00A12165">
        <w:rPr>
          <w:i/>
          <w:iCs/>
          <w:sz w:val="28"/>
          <w:szCs w:val="28"/>
          <w:lang w:val="en-US"/>
        </w:rPr>
        <w:t xml:space="preserve">To be competent: </w:t>
      </w:r>
      <w:r w:rsidRPr="00A12165">
        <w:rPr>
          <w:sz w:val="28"/>
          <w:szCs w:val="28"/>
          <w:lang w:val="en-US"/>
        </w:rPr>
        <w:t>in questions of sequence of performance of works on licensing of certain kinds of activity and in creation of the corresponding documentation.</w:t>
      </w:r>
    </w:p>
    <w:p w:rsidR="005D3AC4" w:rsidRPr="00A12165" w:rsidRDefault="005D3AC4" w:rsidP="005D3AC4">
      <w:pPr>
        <w:ind w:right="-1" w:firstLine="709"/>
        <w:jc w:val="both"/>
        <w:rPr>
          <w:sz w:val="28"/>
          <w:szCs w:val="28"/>
          <w:lang w:val="en-US"/>
        </w:rPr>
      </w:pPr>
      <w:r w:rsidRPr="00A12165">
        <w:rPr>
          <w:rStyle w:val="shorttext"/>
          <w:b/>
          <w:sz w:val="28"/>
          <w:szCs w:val="28"/>
          <w:lang/>
        </w:rPr>
        <w:t>Prerequisites:</w:t>
      </w:r>
      <w:r w:rsidRPr="00A12165">
        <w:rPr>
          <w:sz w:val="28"/>
          <w:szCs w:val="28"/>
          <w:lang w:val="en-US"/>
        </w:rPr>
        <w:t xml:space="preserve"> </w:t>
      </w:r>
      <w:r w:rsidRPr="00A12165">
        <w:rPr>
          <w:rStyle w:val="notranslate"/>
          <w:sz w:val="28"/>
          <w:szCs w:val="28"/>
          <w:lang w:val="en-US"/>
        </w:rPr>
        <w:t>Standardization and certification,</w:t>
      </w:r>
      <w:r w:rsidRPr="00A12165">
        <w:rPr>
          <w:sz w:val="28"/>
          <w:szCs w:val="28"/>
          <w:lang w:val="en-US"/>
        </w:rPr>
        <w:t xml:space="preserve"> Technology for the development of regulatory documents,</w:t>
      </w:r>
      <w:r w:rsidRPr="00A12165">
        <w:rPr>
          <w:rStyle w:val="apple-converted-space"/>
          <w:sz w:val="28"/>
          <w:szCs w:val="28"/>
          <w:lang w:val="en-US"/>
        </w:rPr>
        <w:t> </w:t>
      </w:r>
      <w:r w:rsidRPr="00A12165">
        <w:rPr>
          <w:sz w:val="28"/>
          <w:szCs w:val="28"/>
          <w:lang w:val="en-US"/>
        </w:rPr>
        <w:t>Constructing and technological quality assurance.</w:t>
      </w:r>
    </w:p>
    <w:p w:rsidR="005D3AC4" w:rsidRPr="00A12165" w:rsidRDefault="005D3AC4" w:rsidP="005D3AC4">
      <w:pPr>
        <w:ind w:right="-1" w:firstLine="709"/>
        <w:jc w:val="both"/>
        <w:rPr>
          <w:sz w:val="28"/>
          <w:szCs w:val="28"/>
          <w:lang w:val="en-US"/>
        </w:rPr>
      </w:pPr>
      <w:r w:rsidRPr="00A12165">
        <w:rPr>
          <w:rStyle w:val="shorttext"/>
          <w:b/>
          <w:sz w:val="28"/>
          <w:szCs w:val="28"/>
          <w:lang/>
        </w:rPr>
        <w:t>Post-requisites</w:t>
      </w:r>
      <w:r w:rsidRPr="00A12165">
        <w:rPr>
          <w:rStyle w:val="shorttext"/>
          <w:sz w:val="28"/>
          <w:szCs w:val="28"/>
          <w:lang/>
        </w:rPr>
        <w:t>:</w:t>
      </w:r>
      <w:r w:rsidRPr="00A12165">
        <w:rPr>
          <w:sz w:val="28"/>
          <w:szCs w:val="28"/>
          <w:lang/>
        </w:rPr>
        <w:t xml:space="preserve"> </w:t>
      </w:r>
      <w:r w:rsidRPr="00A12165">
        <w:rPr>
          <w:rStyle w:val="notranslate"/>
          <w:sz w:val="28"/>
          <w:szCs w:val="28"/>
          <w:lang w:val="en-US"/>
        </w:rPr>
        <w:t>Quality systems,</w:t>
      </w:r>
      <w:r w:rsidRPr="00A12165">
        <w:rPr>
          <w:sz w:val="28"/>
          <w:szCs w:val="28"/>
          <w:lang w:val="en-US"/>
        </w:rPr>
        <w:t xml:space="preserve"> </w:t>
      </w:r>
      <w:r w:rsidRPr="00A12165">
        <w:rPr>
          <w:rStyle w:val="notranslate"/>
          <w:sz w:val="28"/>
          <w:szCs w:val="28"/>
          <w:lang w:val="en-US"/>
        </w:rPr>
        <w:t>Educational practice.</w:t>
      </w:r>
    </w:p>
    <w:p w:rsidR="005D3AC4" w:rsidRPr="00A12165" w:rsidRDefault="005D3AC4" w:rsidP="005D3AC4">
      <w:pPr>
        <w:rPr>
          <w:b/>
          <w:sz w:val="28"/>
          <w:szCs w:val="28"/>
          <w:lang w:val="en-US"/>
        </w:rPr>
      </w:pPr>
    </w:p>
    <w:p w:rsidR="005D3AC4" w:rsidRPr="00A12165" w:rsidRDefault="005D3AC4" w:rsidP="005D3AC4">
      <w:pPr>
        <w:ind w:right="-1" w:firstLine="709"/>
        <w:jc w:val="both"/>
        <w:rPr>
          <w:b/>
          <w:sz w:val="28"/>
          <w:szCs w:val="28"/>
          <w:lang w:val="en-US"/>
        </w:rPr>
      </w:pPr>
    </w:p>
    <w:p w:rsidR="005D3AC4" w:rsidRPr="00A12165" w:rsidRDefault="005D3AC4" w:rsidP="003A3DF6">
      <w:pPr>
        <w:jc w:val="center"/>
        <w:rPr>
          <w:b/>
          <w:bCs/>
          <w:sz w:val="28"/>
          <w:szCs w:val="28"/>
          <w:lang w:val="en-US"/>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5D3AC4" w:rsidP="003A3DF6">
      <w:pPr>
        <w:jc w:val="center"/>
        <w:rPr>
          <w:b/>
          <w:bCs/>
          <w:sz w:val="28"/>
          <w:szCs w:val="28"/>
          <w:lang w:val="kk-KZ"/>
        </w:rPr>
      </w:pPr>
    </w:p>
    <w:p w:rsidR="005D3AC4" w:rsidRPr="00A12165" w:rsidRDefault="00696DED" w:rsidP="005D3AC4">
      <w:pPr>
        <w:ind w:right="-1" w:firstLine="709"/>
        <w:jc w:val="center"/>
        <w:rPr>
          <w:b/>
          <w:bCs/>
          <w:sz w:val="28"/>
          <w:szCs w:val="28"/>
          <w:lang w:val="en-US"/>
        </w:rPr>
      </w:pPr>
      <w:r w:rsidRPr="00A12165">
        <w:rPr>
          <w:b/>
          <w:bCs/>
          <w:sz w:val="28"/>
          <w:szCs w:val="28"/>
          <w:lang w:val="en-US"/>
        </w:rPr>
        <w:t>THE CONTENT OF DISCIPLINE</w:t>
      </w:r>
    </w:p>
    <w:p w:rsidR="005D3AC4" w:rsidRPr="00A12165" w:rsidRDefault="005D3AC4" w:rsidP="005D3AC4">
      <w:pPr>
        <w:ind w:right="-1" w:firstLine="709"/>
        <w:jc w:val="center"/>
        <w:rPr>
          <w:b/>
          <w:bCs/>
          <w:sz w:val="28"/>
          <w:szCs w:val="28"/>
          <w:lang w:val="en-US"/>
        </w:rPr>
      </w:pPr>
    </w:p>
    <w:p w:rsidR="005D3AC4" w:rsidRPr="00A12165" w:rsidRDefault="00696DED" w:rsidP="005D3AC4">
      <w:pPr>
        <w:ind w:right="-1" w:firstLine="709"/>
        <w:jc w:val="center"/>
        <w:rPr>
          <w:color w:val="000000"/>
          <w:sz w:val="28"/>
          <w:szCs w:val="28"/>
          <w:lang w:val="en-US"/>
        </w:rPr>
      </w:pPr>
      <w:r w:rsidRPr="00A12165">
        <w:rPr>
          <w:b/>
          <w:bCs/>
          <w:sz w:val="28"/>
          <w:szCs w:val="28"/>
          <w:lang w:val="en-US"/>
        </w:rPr>
        <w:t>INTRODUCTION</w:t>
      </w:r>
    </w:p>
    <w:p w:rsidR="005D3AC4" w:rsidRPr="00A12165" w:rsidRDefault="005D3AC4" w:rsidP="000F2CFE">
      <w:pPr>
        <w:ind w:firstLine="720"/>
        <w:jc w:val="both"/>
        <w:rPr>
          <w:sz w:val="28"/>
          <w:szCs w:val="28"/>
          <w:lang w:val="kk-KZ"/>
        </w:rPr>
      </w:pPr>
    </w:p>
    <w:p w:rsidR="005D3AC4" w:rsidRPr="00A12165" w:rsidRDefault="005D3AC4" w:rsidP="005D3AC4">
      <w:pPr>
        <w:ind w:right="-1" w:firstLine="709"/>
        <w:jc w:val="both"/>
        <w:rPr>
          <w:sz w:val="28"/>
          <w:szCs w:val="28"/>
          <w:lang/>
        </w:rPr>
      </w:pPr>
      <w:r w:rsidRPr="00A12165">
        <w:rPr>
          <w:rStyle w:val="longtext"/>
          <w:sz w:val="28"/>
          <w:szCs w:val="28"/>
          <w:lang/>
        </w:rPr>
        <w:t>The economic reforms of the early 90s, the transition to a market economy caused a massive build-up of economic entities with different ownership forms and activities.</w:t>
      </w:r>
      <w:r w:rsidRPr="00A12165">
        <w:rPr>
          <w:sz w:val="28"/>
          <w:szCs w:val="28"/>
          <w:lang/>
        </w:rPr>
        <w:br/>
      </w:r>
      <w:proofErr w:type="gramStart"/>
      <w:r w:rsidRPr="00A12165">
        <w:rPr>
          <w:rStyle w:val="longtext"/>
          <w:sz w:val="28"/>
          <w:szCs w:val="28"/>
          <w:lang/>
        </w:rPr>
        <w:t>In this regard, the need to improve state regulation of certain activities that may harm the interests of the state, the environment or endanger human health.</w:t>
      </w:r>
      <w:proofErr w:type="gramEnd"/>
    </w:p>
    <w:p w:rsidR="005D3AC4" w:rsidRPr="00A12165" w:rsidRDefault="005D3AC4" w:rsidP="005D3AC4">
      <w:pPr>
        <w:ind w:right="-1" w:firstLine="709"/>
        <w:jc w:val="both"/>
        <w:rPr>
          <w:sz w:val="28"/>
          <w:szCs w:val="28"/>
          <w:lang/>
        </w:rPr>
      </w:pPr>
      <w:r w:rsidRPr="00A12165">
        <w:rPr>
          <w:rStyle w:val="longtext"/>
          <w:sz w:val="28"/>
          <w:szCs w:val="28"/>
          <w:lang/>
        </w:rPr>
        <w:t>Licensing of business entities through the issuance of special permits (licenses) is defining a form of state regulation in the area of ​​safe operation, anti-sustainability industries and facilities, as well as environmental protection and rational use of mineral resources. The license provides for a legally responsible entity for the safety of licensed activity.</w:t>
      </w:r>
    </w:p>
    <w:p w:rsidR="005D3AC4" w:rsidRPr="00A12165" w:rsidRDefault="005D3AC4" w:rsidP="005D3AC4">
      <w:pPr>
        <w:ind w:right="-1" w:firstLine="709"/>
        <w:jc w:val="both"/>
        <w:rPr>
          <w:rStyle w:val="longtext"/>
          <w:sz w:val="28"/>
          <w:szCs w:val="28"/>
          <w:lang/>
        </w:rPr>
      </w:pPr>
      <w:r w:rsidRPr="00A12165">
        <w:rPr>
          <w:rStyle w:val="longtext"/>
          <w:sz w:val="28"/>
          <w:szCs w:val="28"/>
          <w:lang/>
        </w:rPr>
        <w:t>Improvement of the legislation of the Republic of Kazakhstan in the field of licensing was initiated with the adoption of the Law "On Licensing" on April 17, 1995, which was constantly improved taking into account the changes and reform of the state system of technical regulation to bring it in line with international requirements. Since August 2007, a new version of the Law of the Republic of Kazakhstan "On Licensing" came into force, which was amended on the basis of regulatory acts of the Government of the Republic of Kazakhstan adopted in July 2009. Within the framework of the law, 100 species and 243 subspecies were identified. Since 01.01.2013, the Law on Licensing has also been amended, with the reduction of activities subject to licensing to meet the requirements for improving the business climate and the development of private business. The law of the Republic of Kazakhstan on August 2, 2015 No. 343-V "On permits and notifications" was introduced with amendments and additions as of June 15, 2015.</w:t>
      </w:r>
    </w:p>
    <w:p w:rsidR="005D3AC4" w:rsidRPr="00A12165" w:rsidRDefault="005D3AC4" w:rsidP="005D3AC4">
      <w:pPr>
        <w:ind w:right="-1" w:firstLine="709"/>
        <w:jc w:val="both"/>
        <w:rPr>
          <w:b/>
          <w:bCs/>
          <w:sz w:val="28"/>
          <w:szCs w:val="28"/>
          <w:lang w:val="en-US"/>
        </w:rPr>
      </w:pPr>
      <w:r w:rsidRPr="00A12165">
        <w:rPr>
          <w:rStyle w:val="longtext"/>
          <w:sz w:val="28"/>
          <w:szCs w:val="28"/>
          <w:lang/>
        </w:rPr>
        <w:t xml:space="preserve"> The procedure for issuing licenses has been streamlined and simplified, the rights of licensees and the requirements imposed on them are clearly regulated, </w:t>
      </w:r>
      <w:r w:rsidR="00D973A2" w:rsidRPr="00A12165">
        <w:rPr>
          <w:rStyle w:val="longtext"/>
          <w:sz w:val="28"/>
          <w:szCs w:val="28"/>
          <w:lang/>
        </w:rPr>
        <w:t>i.e.</w:t>
      </w:r>
      <w:r w:rsidRPr="00A12165">
        <w:rPr>
          <w:rStyle w:val="longtext"/>
          <w:sz w:val="28"/>
          <w:szCs w:val="28"/>
          <w:lang/>
        </w:rPr>
        <w:t>, work is under way to simplify the licensing and permitting system for further development of entrepreneurship and increase the competitiveness of our economy.</w:t>
      </w:r>
    </w:p>
    <w:p w:rsidR="005D3AC4" w:rsidRPr="00A12165" w:rsidRDefault="005D3AC4" w:rsidP="005D3AC4">
      <w:pPr>
        <w:ind w:right="-1" w:firstLine="709"/>
        <w:jc w:val="both"/>
        <w:rPr>
          <w:b/>
          <w:bCs/>
          <w:sz w:val="28"/>
          <w:szCs w:val="28"/>
          <w:lang w:val="en-US"/>
        </w:rPr>
      </w:pPr>
    </w:p>
    <w:p w:rsidR="005D3AC4" w:rsidRPr="00A12165" w:rsidRDefault="005D3AC4"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696DED" w:rsidRPr="00A12165" w:rsidRDefault="00696DED" w:rsidP="005D3AC4">
      <w:pPr>
        <w:ind w:right="-1" w:firstLine="709"/>
        <w:jc w:val="both"/>
        <w:rPr>
          <w:b/>
          <w:bCs/>
          <w:sz w:val="28"/>
          <w:szCs w:val="28"/>
          <w:lang w:val="kk-KZ"/>
        </w:rPr>
      </w:pPr>
    </w:p>
    <w:p w:rsidR="001A44E2" w:rsidRPr="00A12165" w:rsidRDefault="00F806DF" w:rsidP="00F806DF">
      <w:pPr>
        <w:pStyle w:val="3"/>
        <w:ind w:left="0"/>
        <w:rPr>
          <w:color w:val="000000"/>
          <w:sz w:val="28"/>
          <w:szCs w:val="28"/>
          <w:lang w:val="en-US"/>
        </w:rPr>
      </w:pPr>
      <w:r w:rsidRPr="00A12165">
        <w:rPr>
          <w:color w:val="000000"/>
          <w:sz w:val="28"/>
          <w:szCs w:val="28"/>
          <w:lang w:val="en-US"/>
        </w:rPr>
        <w:t xml:space="preserve">1 </w:t>
      </w:r>
      <w:r w:rsidRPr="00A12165">
        <w:rPr>
          <w:sz w:val="28"/>
          <w:szCs w:val="28"/>
          <w:lang w:val="en-US"/>
        </w:rPr>
        <w:t>PURPOSE AND PROBLEMS OF STUDENT’S INDEPENDENT WORK</w:t>
      </w:r>
    </w:p>
    <w:p w:rsidR="001A44E2" w:rsidRPr="00A12165" w:rsidRDefault="001A44E2" w:rsidP="003A3DF6">
      <w:pPr>
        <w:ind w:firstLine="567"/>
        <w:jc w:val="both"/>
        <w:rPr>
          <w:color w:val="000000"/>
          <w:sz w:val="28"/>
          <w:szCs w:val="28"/>
          <w:lang w:val="en-US"/>
        </w:rPr>
      </w:pPr>
    </w:p>
    <w:p w:rsidR="001A44E2" w:rsidRPr="00A12165" w:rsidRDefault="001A44E2" w:rsidP="003A3DF6">
      <w:pPr>
        <w:ind w:firstLine="567"/>
        <w:jc w:val="both"/>
        <w:rPr>
          <w:sz w:val="28"/>
          <w:szCs w:val="28"/>
          <w:lang w:val="en-US"/>
        </w:rPr>
      </w:pPr>
      <w:r w:rsidRPr="00A12165">
        <w:rPr>
          <w:sz w:val="28"/>
          <w:szCs w:val="28"/>
          <w:lang w:val="en-US"/>
        </w:rPr>
        <w:t xml:space="preserve">The purpose of performance of independent work of the student – formation of motivation, a professional position of future expert in the field of standardization, organic inclusion in process of development of the maintenance of subject matters, integration of modern pedagogical technologies and a choice of forms of control. Problems of performance of independent work are: </w:t>
      </w:r>
    </w:p>
    <w:p w:rsidR="001A44E2" w:rsidRPr="00A12165" w:rsidRDefault="001A44E2" w:rsidP="003A3DF6">
      <w:pPr>
        <w:ind w:firstLine="567"/>
        <w:jc w:val="both"/>
        <w:rPr>
          <w:b/>
          <w:sz w:val="28"/>
          <w:szCs w:val="28"/>
          <w:lang w:val="en-US"/>
        </w:rPr>
      </w:pPr>
      <w:r w:rsidRPr="00A12165">
        <w:rPr>
          <w:sz w:val="28"/>
          <w:szCs w:val="28"/>
          <w:lang w:val="en-US"/>
        </w:rPr>
        <w:t xml:space="preserve">- </w:t>
      </w:r>
      <w:proofErr w:type="gramStart"/>
      <w:r w:rsidRPr="00A12165">
        <w:rPr>
          <w:sz w:val="28"/>
          <w:szCs w:val="28"/>
          <w:lang w:val="en-US"/>
        </w:rPr>
        <w:t>fixing</w:t>
      </w:r>
      <w:proofErr w:type="gramEnd"/>
      <w:r w:rsidRPr="00A12165">
        <w:rPr>
          <w:sz w:val="28"/>
          <w:szCs w:val="28"/>
          <w:lang w:val="en-US"/>
        </w:rPr>
        <w:t>, deepening and expansion of knowledge of a subject matter;</w:t>
      </w:r>
    </w:p>
    <w:p w:rsidR="001A44E2" w:rsidRPr="00A12165" w:rsidRDefault="001A44E2" w:rsidP="003A3DF6">
      <w:pPr>
        <w:ind w:firstLine="567"/>
        <w:jc w:val="both"/>
        <w:rPr>
          <w:sz w:val="28"/>
          <w:szCs w:val="28"/>
          <w:lang w:val="en-US"/>
        </w:rPr>
      </w:pPr>
      <w:r w:rsidRPr="00A12165">
        <w:rPr>
          <w:sz w:val="28"/>
          <w:szCs w:val="28"/>
          <w:lang w:val="en-US"/>
        </w:rPr>
        <w:t xml:space="preserve">- </w:t>
      </w:r>
      <w:proofErr w:type="gramStart"/>
      <w:r w:rsidRPr="00A12165">
        <w:rPr>
          <w:sz w:val="28"/>
          <w:szCs w:val="28"/>
          <w:lang w:val="en-US"/>
        </w:rPr>
        <w:t>training</w:t>
      </w:r>
      <w:proofErr w:type="gramEnd"/>
      <w:r w:rsidRPr="00A12165">
        <w:rPr>
          <w:sz w:val="28"/>
          <w:szCs w:val="28"/>
          <w:lang w:val="en-US"/>
        </w:rPr>
        <w:t xml:space="preserve"> of students to practical receptions and methods of the analysis of theoretical provisions and concepts of a subject matter;</w:t>
      </w:r>
    </w:p>
    <w:p w:rsidR="001A44E2" w:rsidRPr="00A12165" w:rsidRDefault="001A44E2" w:rsidP="003A3DF6">
      <w:pPr>
        <w:ind w:firstLine="567"/>
        <w:jc w:val="both"/>
        <w:rPr>
          <w:sz w:val="28"/>
          <w:szCs w:val="28"/>
          <w:lang w:val="en-US"/>
        </w:rPr>
      </w:pPr>
      <w:r w:rsidRPr="00A12165">
        <w:rPr>
          <w:sz w:val="28"/>
          <w:szCs w:val="28"/>
          <w:lang w:val="en-US"/>
        </w:rPr>
        <w:t xml:space="preserve">- </w:t>
      </w:r>
      <w:proofErr w:type="gramStart"/>
      <w:r w:rsidRPr="00A12165">
        <w:rPr>
          <w:sz w:val="28"/>
          <w:szCs w:val="28"/>
          <w:lang w:val="en-US"/>
        </w:rPr>
        <w:t>acquisition</w:t>
      </w:r>
      <w:proofErr w:type="gramEnd"/>
      <w:r w:rsidRPr="00A12165">
        <w:rPr>
          <w:sz w:val="28"/>
          <w:szCs w:val="28"/>
          <w:lang w:val="en-US"/>
        </w:rPr>
        <w:t xml:space="preserve"> by students of skills of use modern theoretical and scientific technical methods and devices in the solution of specific practical objectives;</w:t>
      </w:r>
    </w:p>
    <w:p w:rsidR="001A44E2" w:rsidRPr="00A12165" w:rsidRDefault="001A44E2" w:rsidP="003A3DF6">
      <w:pPr>
        <w:ind w:firstLine="567"/>
        <w:jc w:val="both"/>
        <w:rPr>
          <w:sz w:val="28"/>
          <w:szCs w:val="28"/>
          <w:lang w:val="en-US"/>
        </w:rPr>
      </w:pPr>
      <w:proofErr w:type="gramStart"/>
      <w:r w:rsidRPr="00A12165">
        <w:rPr>
          <w:sz w:val="28"/>
          <w:szCs w:val="28"/>
          <w:lang w:val="en-US"/>
        </w:rPr>
        <w:t>- studying and the analysis of references on a concrete subject of a subject matter.</w:t>
      </w:r>
      <w:proofErr w:type="gramEnd"/>
      <w:r w:rsidRPr="00A12165">
        <w:rPr>
          <w:sz w:val="28"/>
          <w:szCs w:val="28"/>
          <w:lang w:val="en-US"/>
        </w:rPr>
        <w:t xml:space="preserve"> </w:t>
      </w:r>
    </w:p>
    <w:p w:rsidR="001A44E2" w:rsidRPr="00A12165" w:rsidRDefault="001A44E2" w:rsidP="003A3DF6">
      <w:pPr>
        <w:ind w:firstLine="567"/>
        <w:jc w:val="both"/>
        <w:rPr>
          <w:sz w:val="28"/>
          <w:szCs w:val="28"/>
          <w:lang w:val="en-US"/>
        </w:rPr>
      </w:pPr>
      <w:r w:rsidRPr="00A12165">
        <w:rPr>
          <w:sz w:val="28"/>
          <w:szCs w:val="28"/>
          <w:lang w:val="en-US"/>
        </w:rPr>
        <w:t xml:space="preserve">Independent work consists of three-six </w:t>
      </w:r>
      <w:r w:rsidR="00A86110" w:rsidRPr="00A12165">
        <w:rPr>
          <w:sz w:val="28"/>
          <w:szCs w:val="28"/>
          <w:lang w:val="en-US"/>
        </w:rPr>
        <w:t>SDS</w:t>
      </w:r>
      <w:r w:rsidRPr="00A12165">
        <w:rPr>
          <w:sz w:val="28"/>
          <w:szCs w:val="28"/>
          <w:lang w:val="en-US"/>
        </w:rPr>
        <w:t xml:space="preserve"> depending on quantity of the credits of discipline:</w:t>
      </w:r>
    </w:p>
    <w:tbl>
      <w:tblPr>
        <w:tblW w:w="0" w:type="auto"/>
        <w:tblLook w:val="01E0"/>
      </w:tblPr>
      <w:tblGrid>
        <w:gridCol w:w="9464"/>
      </w:tblGrid>
      <w:tr w:rsidR="00AB3EEF" w:rsidRPr="00A12165" w:rsidTr="001020AB">
        <w:tc>
          <w:tcPr>
            <w:tcW w:w="9464" w:type="dxa"/>
          </w:tcPr>
          <w:p w:rsidR="00AB3EEF" w:rsidRPr="00A12165" w:rsidRDefault="00AB3EEF" w:rsidP="00AB3EEF">
            <w:pPr>
              <w:rPr>
                <w:sz w:val="28"/>
                <w:szCs w:val="28"/>
                <w:lang w:val="en-US"/>
              </w:rPr>
            </w:pPr>
            <w:r w:rsidRPr="00A12165">
              <w:rPr>
                <w:sz w:val="28"/>
                <w:szCs w:val="28"/>
                <w:lang w:val="en-US"/>
              </w:rPr>
              <w:t xml:space="preserve">SIW №1. </w:t>
            </w:r>
            <w:r w:rsidRPr="00A12165">
              <w:rPr>
                <w:bCs/>
                <w:sz w:val="28"/>
                <w:szCs w:val="28"/>
                <w:lang w:val="en-US"/>
              </w:rPr>
              <w:t>Writing a glossary</w:t>
            </w:r>
            <w:r w:rsidRPr="00A12165">
              <w:rPr>
                <w:sz w:val="28"/>
                <w:szCs w:val="28"/>
                <w:lang w:val="en-US"/>
              </w:rPr>
              <w:t xml:space="preserve"> on the module «</w:t>
            </w:r>
            <w:r w:rsidRPr="00A12165">
              <w:rPr>
                <w:rFonts w:eastAsia="TimesNewRomanPSMT"/>
                <w:bCs/>
                <w:sz w:val="28"/>
                <w:szCs w:val="28"/>
                <w:lang w:val="en-US"/>
              </w:rPr>
              <w:t>Basic concepts and terminology</w:t>
            </w:r>
            <w:r w:rsidRPr="00A12165">
              <w:rPr>
                <w:sz w:val="28"/>
                <w:szCs w:val="28"/>
                <w:lang w:val="en-US"/>
              </w:rPr>
              <w:t>»</w:t>
            </w:r>
          </w:p>
        </w:tc>
      </w:tr>
      <w:tr w:rsidR="00AB3EEF" w:rsidRPr="00A12165" w:rsidTr="001020AB">
        <w:tc>
          <w:tcPr>
            <w:tcW w:w="9464" w:type="dxa"/>
          </w:tcPr>
          <w:p w:rsidR="00AB3EEF" w:rsidRPr="00A12165" w:rsidRDefault="00AB3EEF" w:rsidP="00AB3EEF">
            <w:pPr>
              <w:pStyle w:val="ac"/>
              <w:spacing w:after="0"/>
              <w:ind w:left="0"/>
              <w:rPr>
                <w:sz w:val="28"/>
                <w:szCs w:val="28"/>
                <w:lang w:val="en-US"/>
              </w:rPr>
            </w:pPr>
            <w:r w:rsidRPr="00A12165">
              <w:rPr>
                <w:sz w:val="28"/>
                <w:szCs w:val="28"/>
                <w:lang w:val="en-US"/>
              </w:rPr>
              <w:t>SIW</w:t>
            </w:r>
            <w:r w:rsidRPr="00A12165">
              <w:rPr>
                <w:sz w:val="28"/>
                <w:szCs w:val="28"/>
                <w:lang w:val="kk-KZ"/>
              </w:rPr>
              <w:t xml:space="preserve"> №2. </w:t>
            </w:r>
            <w:r w:rsidRPr="00A12165">
              <w:rPr>
                <w:bCs/>
                <w:sz w:val="28"/>
                <w:szCs w:val="28"/>
                <w:lang w:val="en-US"/>
              </w:rPr>
              <w:t xml:space="preserve">Preparation and defense of the </w:t>
            </w:r>
            <w:r w:rsidRPr="00A12165">
              <w:rPr>
                <w:sz w:val="28"/>
                <w:szCs w:val="28"/>
                <w:lang w:val="en-US"/>
              </w:rPr>
              <w:t>essay on the theme «Scope licensing»</w:t>
            </w:r>
          </w:p>
        </w:tc>
      </w:tr>
      <w:tr w:rsidR="00AB3EEF" w:rsidRPr="00A12165" w:rsidTr="001020AB">
        <w:tc>
          <w:tcPr>
            <w:tcW w:w="9464" w:type="dxa"/>
          </w:tcPr>
          <w:p w:rsidR="00AB3EEF" w:rsidRPr="00A12165" w:rsidRDefault="00AB3EEF" w:rsidP="00AB3EEF">
            <w:pPr>
              <w:pStyle w:val="ac"/>
              <w:spacing w:after="0"/>
              <w:ind w:left="0"/>
              <w:rPr>
                <w:sz w:val="28"/>
                <w:szCs w:val="28"/>
                <w:lang w:val="en-US"/>
              </w:rPr>
            </w:pPr>
            <w:r w:rsidRPr="00A12165">
              <w:rPr>
                <w:sz w:val="28"/>
                <w:szCs w:val="28"/>
                <w:lang w:val="en-US"/>
              </w:rPr>
              <w:t xml:space="preserve">SIW №3. </w:t>
            </w:r>
            <w:r w:rsidRPr="00A12165">
              <w:rPr>
                <w:bCs/>
                <w:sz w:val="28"/>
                <w:szCs w:val="28"/>
                <w:lang w:val="en-US"/>
              </w:rPr>
              <w:t>Preparation and defense of the paper</w:t>
            </w:r>
            <w:r w:rsidRPr="00A12165">
              <w:rPr>
                <w:sz w:val="28"/>
                <w:szCs w:val="28"/>
                <w:lang w:val="en-US"/>
              </w:rPr>
              <w:t xml:space="preserve"> on the module «The law of the Republic of Kazakhstan on permissions and notifications»</w:t>
            </w:r>
          </w:p>
        </w:tc>
      </w:tr>
      <w:tr w:rsidR="00AB3EEF" w:rsidRPr="00A12165" w:rsidTr="001020AB">
        <w:tc>
          <w:tcPr>
            <w:tcW w:w="9464" w:type="dxa"/>
          </w:tcPr>
          <w:p w:rsidR="00AB3EEF" w:rsidRPr="00A12165" w:rsidRDefault="00AB3EEF" w:rsidP="00AB3EEF">
            <w:pPr>
              <w:pStyle w:val="ac"/>
              <w:spacing w:after="0"/>
              <w:ind w:left="0"/>
              <w:rPr>
                <w:sz w:val="28"/>
                <w:szCs w:val="28"/>
                <w:lang w:val="en-US"/>
              </w:rPr>
            </w:pPr>
            <w:r w:rsidRPr="00A12165">
              <w:rPr>
                <w:sz w:val="28"/>
                <w:szCs w:val="28"/>
                <w:lang w:val="en-US"/>
              </w:rPr>
              <w:t xml:space="preserve">SIW №4. </w:t>
            </w:r>
            <w:r w:rsidRPr="00A12165">
              <w:rPr>
                <w:sz w:val="28"/>
                <w:szCs w:val="28"/>
                <w:lang w:val="kk-KZ"/>
              </w:rPr>
              <w:t>Review</w:t>
            </w:r>
            <w:r w:rsidRPr="00A12165">
              <w:rPr>
                <w:sz w:val="28"/>
                <w:szCs w:val="28"/>
                <w:lang w:val="en-US"/>
              </w:rPr>
              <w:t xml:space="preserve"> </w:t>
            </w:r>
            <w:r w:rsidRPr="00A12165">
              <w:rPr>
                <w:sz w:val="28"/>
                <w:szCs w:val="28"/>
                <w:lang w:val="kk-KZ"/>
              </w:rPr>
              <w:t>5 scientific articles</w:t>
            </w:r>
            <w:r w:rsidRPr="00A12165">
              <w:rPr>
                <w:sz w:val="28"/>
                <w:szCs w:val="28"/>
                <w:lang w:val="en-US"/>
              </w:rPr>
              <w:t xml:space="preserve"> on the theme «Licensing»</w:t>
            </w:r>
          </w:p>
        </w:tc>
      </w:tr>
      <w:tr w:rsidR="00AB3EEF" w:rsidRPr="00A12165" w:rsidTr="001020AB">
        <w:tc>
          <w:tcPr>
            <w:tcW w:w="9464" w:type="dxa"/>
          </w:tcPr>
          <w:p w:rsidR="00AB3EEF" w:rsidRPr="00A12165" w:rsidRDefault="00AB3EEF" w:rsidP="00AB3EEF">
            <w:pPr>
              <w:tabs>
                <w:tab w:val="left" w:pos="1134"/>
              </w:tabs>
              <w:jc w:val="both"/>
              <w:rPr>
                <w:bCs/>
                <w:sz w:val="28"/>
                <w:szCs w:val="28"/>
                <w:lang w:val="en-US"/>
              </w:rPr>
            </w:pPr>
            <w:r w:rsidRPr="00A12165">
              <w:rPr>
                <w:sz w:val="28"/>
                <w:szCs w:val="28"/>
                <w:lang w:val="en-US"/>
              </w:rPr>
              <w:t>SIW №5. Writing of the report on the theme «</w:t>
            </w:r>
            <w:r w:rsidRPr="00A12165">
              <w:rPr>
                <w:bCs/>
                <w:sz w:val="28"/>
                <w:szCs w:val="28"/>
                <w:lang w:val="en-US"/>
              </w:rPr>
              <w:t>Licensing of activities in the field of manufacture of the state symbols of the Republic of Kazakhstan</w:t>
            </w:r>
            <w:r w:rsidRPr="00A12165">
              <w:rPr>
                <w:sz w:val="28"/>
                <w:szCs w:val="28"/>
                <w:lang w:val="en-US"/>
              </w:rPr>
              <w:t>»</w:t>
            </w:r>
          </w:p>
        </w:tc>
      </w:tr>
      <w:tr w:rsidR="00AB3EEF" w:rsidRPr="00A12165" w:rsidTr="001020AB">
        <w:tc>
          <w:tcPr>
            <w:tcW w:w="9464" w:type="dxa"/>
          </w:tcPr>
          <w:p w:rsidR="00AB3EEF" w:rsidRPr="00A12165" w:rsidRDefault="00AB3EEF" w:rsidP="00AB3EEF">
            <w:pPr>
              <w:tabs>
                <w:tab w:val="left" w:pos="1134"/>
              </w:tabs>
              <w:jc w:val="both"/>
              <w:rPr>
                <w:sz w:val="28"/>
                <w:szCs w:val="28"/>
                <w:lang w:val="en-US"/>
              </w:rPr>
            </w:pPr>
            <w:r w:rsidRPr="00A12165">
              <w:rPr>
                <w:sz w:val="28"/>
                <w:szCs w:val="28"/>
                <w:lang w:val="en-US"/>
              </w:rPr>
              <w:t>SIW №6 Preparation of presentation on the theme «</w:t>
            </w:r>
            <w:r w:rsidRPr="00A12165">
              <w:rPr>
                <w:bCs/>
                <w:sz w:val="28"/>
                <w:szCs w:val="28"/>
                <w:lang w:val="en-US"/>
              </w:rPr>
              <w:t>Automatic Licensing of imports of certain goods»</w:t>
            </w:r>
          </w:p>
        </w:tc>
      </w:tr>
    </w:tbl>
    <w:p w:rsidR="001A44E2" w:rsidRPr="00A12165" w:rsidRDefault="001A44E2" w:rsidP="003A3DF6">
      <w:pPr>
        <w:ind w:left="360"/>
        <w:jc w:val="both"/>
        <w:rPr>
          <w:sz w:val="28"/>
          <w:szCs w:val="28"/>
          <w:lang w:val="en-US"/>
        </w:rPr>
      </w:pPr>
    </w:p>
    <w:p w:rsidR="001A44E2" w:rsidRPr="00A12165" w:rsidRDefault="001A44E2" w:rsidP="00777D61">
      <w:pPr>
        <w:jc w:val="center"/>
        <w:rPr>
          <w:b/>
          <w:color w:val="000000"/>
          <w:sz w:val="28"/>
          <w:szCs w:val="28"/>
          <w:lang w:val="en-US"/>
        </w:rPr>
      </w:pPr>
      <w:r w:rsidRPr="00A12165">
        <w:rPr>
          <w:b/>
          <w:color w:val="000000"/>
          <w:sz w:val="28"/>
          <w:szCs w:val="28"/>
          <w:lang w:val="en-US"/>
        </w:rPr>
        <w:br w:type="page"/>
      </w:r>
      <w:r w:rsidR="00777D61" w:rsidRPr="00A12165">
        <w:rPr>
          <w:b/>
          <w:color w:val="000000"/>
          <w:sz w:val="28"/>
          <w:szCs w:val="28"/>
          <w:lang w:val="en-US"/>
        </w:rPr>
        <w:t>2</w:t>
      </w:r>
      <w:r w:rsidR="00777D61" w:rsidRPr="00A12165">
        <w:rPr>
          <w:b/>
          <w:color w:val="000000"/>
          <w:sz w:val="28"/>
          <w:szCs w:val="28"/>
          <w:lang w:val="kk-KZ"/>
        </w:rPr>
        <w:t xml:space="preserve"> </w:t>
      </w:r>
      <w:r w:rsidR="00777D61" w:rsidRPr="00A12165">
        <w:rPr>
          <w:b/>
          <w:sz w:val="28"/>
          <w:szCs w:val="28"/>
          <w:lang w:val="en-US"/>
        </w:rPr>
        <w:t>THE GENERAL REQUIREMENTS TO PERFORMANCE OF STUDENT’S INDEPENDENT WORK</w:t>
      </w:r>
    </w:p>
    <w:p w:rsidR="001A44E2" w:rsidRPr="00A12165" w:rsidRDefault="001A44E2" w:rsidP="003A3DF6">
      <w:pPr>
        <w:jc w:val="center"/>
        <w:rPr>
          <w:b/>
          <w:color w:val="000000"/>
          <w:sz w:val="28"/>
          <w:szCs w:val="28"/>
          <w:lang w:val="en-US"/>
        </w:rPr>
      </w:pPr>
    </w:p>
    <w:p w:rsidR="001A44E2" w:rsidRPr="00A12165" w:rsidRDefault="001A44E2" w:rsidP="003A3DF6">
      <w:pPr>
        <w:ind w:firstLine="567"/>
        <w:jc w:val="both"/>
        <w:rPr>
          <w:color w:val="000000"/>
          <w:sz w:val="28"/>
          <w:szCs w:val="28"/>
          <w:lang w:val="kk-KZ"/>
        </w:rPr>
      </w:pPr>
      <w:r w:rsidRPr="00A12165">
        <w:rPr>
          <w:color w:val="000000"/>
          <w:sz w:val="28"/>
          <w:szCs w:val="28"/>
          <w:lang w:val="en-US"/>
        </w:rPr>
        <w:t xml:space="preserve">The task for performance of </w:t>
      </w:r>
      <w:r w:rsidR="005D3AC4" w:rsidRPr="00A12165">
        <w:rPr>
          <w:color w:val="000000"/>
          <w:sz w:val="28"/>
          <w:szCs w:val="28"/>
          <w:lang w:val="en-US"/>
        </w:rPr>
        <w:t xml:space="preserve">SIW </w:t>
      </w:r>
      <w:r w:rsidRPr="00A12165">
        <w:rPr>
          <w:color w:val="000000"/>
          <w:sz w:val="28"/>
          <w:szCs w:val="28"/>
          <w:lang w:val="en-US"/>
        </w:rPr>
        <w:t xml:space="preserve">stands out the lecturer in the first week of a semester. For performance educational literature from the offered list of references should be used. The subject of individual tasks covers all sections of a course and the standard productions provided by the working training program of discipline. </w:t>
      </w:r>
    </w:p>
    <w:p w:rsidR="001A44E2" w:rsidRPr="00A12165" w:rsidRDefault="001A44E2" w:rsidP="003A3DF6">
      <w:pPr>
        <w:ind w:firstLine="567"/>
        <w:jc w:val="both"/>
        <w:rPr>
          <w:color w:val="000000"/>
          <w:sz w:val="28"/>
          <w:szCs w:val="28"/>
          <w:lang w:val="en-US"/>
        </w:rPr>
      </w:pPr>
      <w:r w:rsidRPr="00A12165">
        <w:rPr>
          <w:color w:val="000000"/>
          <w:sz w:val="28"/>
          <w:szCs w:val="28"/>
          <w:lang w:val="en-US"/>
        </w:rPr>
        <w:t xml:space="preserve">Each </w:t>
      </w:r>
      <w:r w:rsidR="00D973A2" w:rsidRPr="00A12165">
        <w:rPr>
          <w:color w:val="000000"/>
          <w:sz w:val="28"/>
          <w:szCs w:val="28"/>
          <w:lang w:val="en-US"/>
        </w:rPr>
        <w:t>SIW</w:t>
      </w:r>
      <w:r w:rsidRPr="00A12165">
        <w:rPr>
          <w:color w:val="000000"/>
          <w:sz w:val="28"/>
          <w:szCs w:val="28"/>
          <w:lang w:val="kk-KZ"/>
        </w:rPr>
        <w:t xml:space="preserve"> </w:t>
      </w:r>
      <w:r w:rsidRPr="00A12165">
        <w:rPr>
          <w:color w:val="000000"/>
          <w:sz w:val="28"/>
          <w:szCs w:val="28"/>
          <w:lang w:val="en-US"/>
        </w:rPr>
        <w:t xml:space="preserve">should be executed in the terms defined by the schedule of control of knowledge of students, given in </w:t>
      </w:r>
      <w:r w:rsidR="009F684A" w:rsidRPr="00A12165">
        <w:rPr>
          <w:color w:val="000000"/>
          <w:sz w:val="28"/>
          <w:szCs w:val="28"/>
          <w:lang w:val="en-US"/>
        </w:rPr>
        <w:t>syllabus</w:t>
      </w:r>
      <w:r w:rsidRPr="00A12165">
        <w:rPr>
          <w:color w:val="000000"/>
          <w:sz w:val="28"/>
          <w:szCs w:val="28"/>
          <w:lang w:val="kk-KZ"/>
        </w:rPr>
        <w:t>.</w:t>
      </w:r>
      <w:r w:rsidRPr="00A12165">
        <w:rPr>
          <w:color w:val="000000"/>
          <w:sz w:val="28"/>
          <w:szCs w:val="28"/>
          <w:lang w:val="en-US"/>
        </w:rPr>
        <w:t xml:space="preserve"> Performance of </w:t>
      </w:r>
      <w:r w:rsidR="00D973A2" w:rsidRPr="00A12165">
        <w:rPr>
          <w:color w:val="000000"/>
          <w:sz w:val="28"/>
          <w:szCs w:val="28"/>
          <w:lang w:val="en-US"/>
        </w:rPr>
        <w:t>SIW</w:t>
      </w:r>
      <w:r w:rsidRPr="00A12165">
        <w:rPr>
          <w:color w:val="000000"/>
          <w:sz w:val="28"/>
          <w:szCs w:val="28"/>
          <w:lang w:val="en-US"/>
        </w:rPr>
        <w:t xml:space="preserve"> is an obligatory component of the current control of knowledge</w:t>
      </w:r>
      <w:r w:rsidRPr="00A12165">
        <w:rPr>
          <w:color w:val="000000"/>
          <w:sz w:val="28"/>
          <w:szCs w:val="28"/>
          <w:lang w:val="kk-KZ"/>
        </w:rPr>
        <w:t xml:space="preserve">. The points received for performance of each </w:t>
      </w:r>
      <w:r w:rsidR="00D973A2" w:rsidRPr="00A12165">
        <w:rPr>
          <w:color w:val="000000"/>
          <w:sz w:val="28"/>
          <w:szCs w:val="28"/>
          <w:lang w:val="en-US"/>
        </w:rPr>
        <w:t>SIW</w:t>
      </w:r>
      <w:r w:rsidRPr="00A12165">
        <w:rPr>
          <w:color w:val="000000"/>
          <w:sz w:val="28"/>
          <w:szCs w:val="28"/>
          <w:lang w:val="kk-KZ"/>
        </w:rPr>
        <w:t>, enter into the general rating on discipline for a semester.</w:t>
      </w:r>
      <w:r w:rsidRPr="00A12165">
        <w:rPr>
          <w:color w:val="000000"/>
          <w:sz w:val="28"/>
          <w:szCs w:val="28"/>
          <w:lang w:val="en-US"/>
        </w:rPr>
        <w:t xml:space="preserve"> </w:t>
      </w:r>
    </w:p>
    <w:p w:rsidR="001A44E2" w:rsidRPr="00A12165" w:rsidRDefault="001A44E2" w:rsidP="003A3DF6">
      <w:pPr>
        <w:ind w:firstLine="540"/>
        <w:jc w:val="both"/>
        <w:rPr>
          <w:color w:val="000000"/>
          <w:sz w:val="28"/>
          <w:szCs w:val="28"/>
          <w:lang w:val="en-US"/>
        </w:rPr>
      </w:pPr>
      <w:r w:rsidRPr="00A12165">
        <w:rPr>
          <w:color w:val="000000"/>
          <w:sz w:val="28"/>
          <w:szCs w:val="28"/>
          <w:lang w:val="en-US"/>
        </w:rPr>
        <w:t>Independent work is carried out in the form of the report in the A4 format in printed form according to requirements of a standard of university</w:t>
      </w:r>
      <w:r w:rsidRPr="00A12165">
        <w:rPr>
          <w:sz w:val="28"/>
          <w:szCs w:val="28"/>
          <w:lang w:val="en-US"/>
        </w:rPr>
        <w:t>. The report</w:t>
      </w:r>
      <w:r w:rsidRPr="00A12165">
        <w:rPr>
          <w:color w:val="000000"/>
          <w:sz w:val="28"/>
          <w:szCs w:val="28"/>
          <w:lang w:val="en-US"/>
        </w:rPr>
        <w:t xml:space="preserve"> includes the title page; individual task for </w:t>
      </w:r>
      <w:r w:rsidR="00D973A2" w:rsidRPr="00A12165">
        <w:rPr>
          <w:color w:val="000000"/>
          <w:sz w:val="28"/>
          <w:szCs w:val="28"/>
          <w:lang w:val="en-US"/>
        </w:rPr>
        <w:t>SIW</w:t>
      </w:r>
      <w:r w:rsidRPr="00A12165">
        <w:rPr>
          <w:color w:val="000000"/>
          <w:sz w:val="28"/>
          <w:szCs w:val="28"/>
          <w:lang w:val="en-US"/>
        </w:rPr>
        <w:t xml:space="preserve"> performance; contents; main part</w:t>
      </w:r>
      <w:r w:rsidRPr="00A12165">
        <w:rPr>
          <w:color w:val="000000"/>
          <w:sz w:val="28"/>
          <w:szCs w:val="28"/>
          <w:lang w:val="kk-KZ"/>
        </w:rPr>
        <w:t xml:space="preserve"> of </w:t>
      </w:r>
      <w:r w:rsidR="00A86110" w:rsidRPr="00A12165">
        <w:rPr>
          <w:color w:val="000000"/>
          <w:sz w:val="28"/>
          <w:szCs w:val="28"/>
          <w:lang w:val="kk-KZ"/>
        </w:rPr>
        <w:t>SDS</w:t>
      </w:r>
      <w:r w:rsidRPr="00A12165">
        <w:rPr>
          <w:color w:val="000000"/>
          <w:sz w:val="28"/>
          <w:szCs w:val="28"/>
          <w:lang w:val="en-US"/>
        </w:rPr>
        <w:t xml:space="preserve">, </w:t>
      </w:r>
      <w:r w:rsidRPr="00A12165">
        <w:rPr>
          <w:color w:val="000000"/>
          <w:sz w:val="28"/>
          <w:szCs w:val="28"/>
          <w:lang w:val="kk-KZ"/>
        </w:rPr>
        <w:t>conclusion and list of references</w:t>
      </w:r>
      <w:r w:rsidRPr="00A12165">
        <w:rPr>
          <w:color w:val="000000"/>
          <w:sz w:val="28"/>
          <w:szCs w:val="28"/>
          <w:lang w:val="en-US"/>
        </w:rPr>
        <w:t>. Results of the carried-out task are used for performance at lecture conference or at problem lecture on the corresponding subject, and also at carrying out business game.</w:t>
      </w:r>
    </w:p>
    <w:p w:rsidR="00D973A2" w:rsidRPr="00A12165" w:rsidRDefault="00D973A2" w:rsidP="00D973A2">
      <w:pPr>
        <w:widowControl w:val="0"/>
        <w:autoSpaceDE w:val="0"/>
        <w:autoSpaceDN w:val="0"/>
        <w:adjustRightInd w:val="0"/>
        <w:ind w:firstLine="720"/>
        <w:jc w:val="both"/>
        <w:rPr>
          <w:sz w:val="28"/>
          <w:szCs w:val="28"/>
          <w:lang w:val="en-US"/>
        </w:rPr>
      </w:pPr>
      <w:r w:rsidRPr="00A12165">
        <w:rPr>
          <w:sz w:val="28"/>
          <w:szCs w:val="28"/>
          <w:lang w:val="en-US"/>
        </w:rPr>
        <w:t>Topics for independent work indicated in the syllabus for each module should be selected by students by name.</w:t>
      </w:r>
    </w:p>
    <w:p w:rsidR="001A44E2" w:rsidRPr="00A12165" w:rsidRDefault="001A44E2" w:rsidP="003A3DF6">
      <w:pPr>
        <w:jc w:val="both"/>
        <w:rPr>
          <w:color w:val="000000"/>
          <w:sz w:val="28"/>
          <w:szCs w:val="28"/>
          <w:lang w:val="kk-KZ"/>
        </w:rPr>
      </w:pPr>
    </w:p>
    <w:p w:rsidR="00696DED" w:rsidRPr="00A12165" w:rsidRDefault="00696DED" w:rsidP="003A3DF6">
      <w:pPr>
        <w:jc w:val="both"/>
        <w:rPr>
          <w:color w:val="000000"/>
          <w:sz w:val="28"/>
          <w:szCs w:val="28"/>
          <w:lang w:val="kk-KZ"/>
        </w:rPr>
      </w:pPr>
    </w:p>
    <w:p w:rsidR="00696DED" w:rsidRPr="00A12165" w:rsidRDefault="00696DED" w:rsidP="003A3DF6">
      <w:pPr>
        <w:jc w:val="both"/>
        <w:rPr>
          <w:color w:val="000000"/>
          <w:sz w:val="28"/>
          <w:szCs w:val="28"/>
          <w:lang w:val="kk-KZ"/>
        </w:rPr>
      </w:pPr>
    </w:p>
    <w:p w:rsidR="001A44E2" w:rsidRPr="00A12165" w:rsidRDefault="00B72C09" w:rsidP="003A3DF6">
      <w:pPr>
        <w:pStyle w:val="3"/>
        <w:rPr>
          <w:color w:val="000000"/>
          <w:sz w:val="28"/>
          <w:szCs w:val="28"/>
          <w:lang w:val="en-US"/>
        </w:rPr>
      </w:pPr>
      <w:r w:rsidRPr="00A12165">
        <w:rPr>
          <w:color w:val="000000"/>
          <w:sz w:val="28"/>
          <w:szCs w:val="28"/>
          <w:lang w:val="en-US"/>
        </w:rPr>
        <w:t xml:space="preserve">3 </w:t>
      </w:r>
      <w:r w:rsidRPr="00A12165">
        <w:rPr>
          <w:sz w:val="28"/>
          <w:szCs w:val="28"/>
          <w:lang w:val="en-US"/>
        </w:rPr>
        <w:t>CONTENT OF STUDENT’S INDEPENDENT WORK</w:t>
      </w:r>
    </w:p>
    <w:p w:rsidR="001A44E2" w:rsidRPr="00A12165" w:rsidRDefault="001A44E2" w:rsidP="003A3DF6">
      <w:pPr>
        <w:rPr>
          <w:sz w:val="28"/>
          <w:szCs w:val="28"/>
          <w:lang w:val="en-US"/>
        </w:rPr>
      </w:pPr>
    </w:p>
    <w:p w:rsidR="001A44E2" w:rsidRPr="00A12165" w:rsidRDefault="001A44E2" w:rsidP="003A3DF6">
      <w:pPr>
        <w:jc w:val="both"/>
        <w:rPr>
          <w:b/>
          <w:sz w:val="28"/>
          <w:szCs w:val="28"/>
          <w:lang w:val="kk-KZ"/>
        </w:rPr>
      </w:pPr>
      <w:r w:rsidRPr="00A12165">
        <w:rPr>
          <w:b/>
          <w:sz w:val="28"/>
          <w:szCs w:val="28"/>
          <w:lang w:val="kk-KZ"/>
        </w:rPr>
        <w:t xml:space="preserve">3.1 </w:t>
      </w:r>
      <w:r w:rsidR="00D973A2" w:rsidRPr="00A12165">
        <w:rPr>
          <w:b/>
          <w:sz w:val="28"/>
          <w:szCs w:val="28"/>
          <w:lang w:val="en-US"/>
        </w:rPr>
        <w:t xml:space="preserve">SIW №1. </w:t>
      </w:r>
      <w:r w:rsidR="00D973A2" w:rsidRPr="00A12165">
        <w:rPr>
          <w:b/>
          <w:bCs/>
          <w:sz w:val="28"/>
          <w:szCs w:val="28"/>
          <w:lang w:val="en-US"/>
        </w:rPr>
        <w:t>WRITING A GLOSSARY</w:t>
      </w:r>
      <w:r w:rsidR="00D973A2" w:rsidRPr="00A12165">
        <w:rPr>
          <w:b/>
          <w:sz w:val="28"/>
          <w:szCs w:val="28"/>
          <w:lang w:val="en-US"/>
        </w:rPr>
        <w:t xml:space="preserve"> ON THE MODULE «</w:t>
      </w:r>
      <w:r w:rsidR="00D973A2" w:rsidRPr="00A12165">
        <w:rPr>
          <w:rFonts w:eastAsia="TimesNewRomanPSMT"/>
          <w:b/>
          <w:bCs/>
          <w:sz w:val="28"/>
          <w:szCs w:val="28"/>
          <w:lang w:val="en-US"/>
        </w:rPr>
        <w:t>BASIC CONCEPTS AND TERMINOLOGY</w:t>
      </w:r>
      <w:r w:rsidR="00D973A2" w:rsidRPr="00A12165">
        <w:rPr>
          <w:b/>
          <w:sz w:val="28"/>
          <w:szCs w:val="28"/>
          <w:lang w:val="en-US"/>
        </w:rPr>
        <w:t>»</w:t>
      </w:r>
    </w:p>
    <w:p w:rsidR="00156B34" w:rsidRPr="00A12165" w:rsidRDefault="00156B34" w:rsidP="003A3DF6">
      <w:pPr>
        <w:jc w:val="both"/>
        <w:rPr>
          <w:b/>
          <w:sz w:val="28"/>
          <w:szCs w:val="28"/>
          <w:lang w:val="kk-KZ"/>
        </w:rPr>
      </w:pPr>
    </w:p>
    <w:p w:rsidR="001A44E2" w:rsidRPr="00A12165" w:rsidRDefault="00D973A2" w:rsidP="003A3DF6">
      <w:pPr>
        <w:ind w:firstLine="567"/>
        <w:jc w:val="both"/>
        <w:rPr>
          <w:sz w:val="28"/>
          <w:szCs w:val="28"/>
          <w:lang w:val="kk-KZ"/>
        </w:rPr>
      </w:pPr>
      <w:r w:rsidRPr="00A12165">
        <w:rPr>
          <w:sz w:val="28"/>
          <w:szCs w:val="28"/>
          <w:lang w:val="en-US"/>
        </w:rPr>
        <w:t>The glossary should include the basic concepts and definitions used in modern terminology.</w:t>
      </w:r>
      <w:r w:rsidRPr="00A12165">
        <w:rPr>
          <w:sz w:val="28"/>
          <w:szCs w:val="28"/>
          <w:lang w:val="kk-KZ"/>
        </w:rPr>
        <w:t xml:space="preserve"> </w:t>
      </w:r>
      <w:r w:rsidR="001A44E2" w:rsidRPr="00A12165">
        <w:rPr>
          <w:sz w:val="28"/>
          <w:szCs w:val="28"/>
          <w:lang w:val="en-US"/>
        </w:rPr>
        <w:t xml:space="preserve">A glossary, also known as a vocabulary, or </w:t>
      </w:r>
      <w:r w:rsidRPr="00A12165">
        <w:rPr>
          <w:sz w:val="28"/>
          <w:szCs w:val="28"/>
          <w:lang w:val="en-US"/>
        </w:rPr>
        <w:t>calves</w:t>
      </w:r>
      <w:r w:rsidR="001A44E2" w:rsidRPr="00A12165">
        <w:rPr>
          <w:sz w:val="28"/>
          <w:szCs w:val="28"/>
          <w:lang w:val="en-US"/>
        </w:rPr>
        <w:t>, is an alphabetical list of terms in a particular domain of knowledge with the definitions for those terms.</w:t>
      </w:r>
    </w:p>
    <w:p w:rsidR="00156B34" w:rsidRPr="00A12165" w:rsidRDefault="00156B34" w:rsidP="003A3DF6">
      <w:pPr>
        <w:ind w:firstLine="567"/>
        <w:jc w:val="both"/>
        <w:rPr>
          <w:sz w:val="28"/>
          <w:szCs w:val="28"/>
          <w:lang w:val="kk-KZ"/>
        </w:rPr>
      </w:pPr>
    </w:p>
    <w:p w:rsidR="001A44E2" w:rsidRPr="00A12165" w:rsidRDefault="000A2CF9" w:rsidP="003A3DF6">
      <w:pPr>
        <w:ind w:firstLine="567"/>
        <w:jc w:val="both"/>
        <w:rPr>
          <w:color w:val="000000"/>
          <w:sz w:val="28"/>
          <w:szCs w:val="28"/>
          <w:lang w:val="kk-KZ"/>
        </w:rPr>
      </w:pPr>
      <w:r w:rsidRPr="00A12165">
        <w:rPr>
          <w:color w:val="000000"/>
          <w:sz w:val="28"/>
          <w:szCs w:val="28"/>
          <w:lang w:val="en-US"/>
        </w:rPr>
        <w:t>Theme</w:t>
      </w:r>
      <w:r w:rsidR="001A44E2" w:rsidRPr="00A12165">
        <w:rPr>
          <w:color w:val="000000"/>
          <w:sz w:val="28"/>
          <w:szCs w:val="28"/>
          <w:lang w:val="kk-KZ"/>
        </w:rPr>
        <w:t>:</w:t>
      </w:r>
    </w:p>
    <w:tbl>
      <w:tblPr>
        <w:tblW w:w="9559" w:type="dxa"/>
        <w:tblInd w:w="108" w:type="dxa"/>
        <w:tblLook w:val="01E0"/>
      </w:tblPr>
      <w:tblGrid>
        <w:gridCol w:w="709"/>
        <w:gridCol w:w="8850"/>
      </w:tblGrid>
      <w:tr w:rsidR="00D973A2" w:rsidRPr="00A12165" w:rsidTr="003A3DF6">
        <w:tc>
          <w:tcPr>
            <w:tcW w:w="709" w:type="dxa"/>
          </w:tcPr>
          <w:p w:rsidR="00D973A2" w:rsidRPr="00A12165" w:rsidRDefault="00D973A2" w:rsidP="003A3DF6">
            <w:pPr>
              <w:shd w:val="clear" w:color="auto" w:fill="FFFFFF"/>
              <w:rPr>
                <w:sz w:val="28"/>
                <w:szCs w:val="28"/>
              </w:rPr>
            </w:pPr>
            <w:r w:rsidRPr="00A12165">
              <w:rPr>
                <w:sz w:val="28"/>
                <w:szCs w:val="28"/>
              </w:rPr>
              <w:t>1</w:t>
            </w:r>
          </w:p>
        </w:tc>
        <w:tc>
          <w:tcPr>
            <w:tcW w:w="8850" w:type="dxa"/>
          </w:tcPr>
          <w:p w:rsidR="00D973A2" w:rsidRPr="00A12165" w:rsidRDefault="00D973A2" w:rsidP="003A3DF6">
            <w:pPr>
              <w:shd w:val="clear" w:color="auto" w:fill="FFFFFF"/>
              <w:rPr>
                <w:sz w:val="28"/>
                <w:szCs w:val="28"/>
                <w:lang w:val="en-US"/>
              </w:rPr>
            </w:pPr>
            <w:r w:rsidRPr="00A12165">
              <w:rPr>
                <w:sz w:val="28"/>
                <w:szCs w:val="28"/>
                <w:lang w:val="en-US"/>
              </w:rPr>
              <w:t xml:space="preserve">Terms and concepts of </w:t>
            </w:r>
            <w:r w:rsidR="00105EA9" w:rsidRPr="00A12165">
              <w:rPr>
                <w:sz w:val="28"/>
                <w:szCs w:val="28"/>
                <w:lang w:val="en-US"/>
              </w:rPr>
              <w:t>Licensing</w:t>
            </w:r>
            <w:r w:rsidRPr="00A12165">
              <w:rPr>
                <w:sz w:val="28"/>
                <w:szCs w:val="28"/>
                <w:lang w:val="en-US"/>
              </w:rPr>
              <w:t>.</w:t>
            </w:r>
          </w:p>
        </w:tc>
      </w:tr>
      <w:tr w:rsidR="00D973A2" w:rsidRPr="00A12165" w:rsidTr="003A3DF6">
        <w:tc>
          <w:tcPr>
            <w:tcW w:w="709" w:type="dxa"/>
          </w:tcPr>
          <w:p w:rsidR="00D973A2" w:rsidRPr="00A12165" w:rsidRDefault="00D973A2" w:rsidP="003A3DF6">
            <w:pPr>
              <w:shd w:val="clear" w:color="auto" w:fill="FFFFFF"/>
              <w:rPr>
                <w:sz w:val="28"/>
                <w:szCs w:val="28"/>
              </w:rPr>
            </w:pPr>
            <w:r w:rsidRPr="00A12165">
              <w:rPr>
                <w:sz w:val="28"/>
                <w:szCs w:val="28"/>
              </w:rPr>
              <w:t>2</w:t>
            </w:r>
          </w:p>
        </w:tc>
        <w:tc>
          <w:tcPr>
            <w:tcW w:w="8850" w:type="dxa"/>
          </w:tcPr>
          <w:p w:rsidR="00D973A2" w:rsidRPr="00A12165" w:rsidRDefault="00D973A2" w:rsidP="003A3DF6">
            <w:pPr>
              <w:shd w:val="clear" w:color="auto" w:fill="FFFFFF"/>
              <w:rPr>
                <w:sz w:val="28"/>
                <w:szCs w:val="28"/>
                <w:lang w:val="en-US"/>
              </w:rPr>
            </w:pPr>
            <w:r w:rsidRPr="00A12165">
              <w:rPr>
                <w:sz w:val="28"/>
                <w:szCs w:val="28"/>
                <w:lang w:val="en-US"/>
              </w:rPr>
              <w:t xml:space="preserve">Legal and </w:t>
            </w:r>
            <w:r w:rsidR="00105EA9" w:rsidRPr="00A12165">
              <w:rPr>
                <w:sz w:val="28"/>
                <w:szCs w:val="28"/>
                <w:lang w:val="kk-KZ"/>
              </w:rPr>
              <w:t>«</w:t>
            </w:r>
            <w:r w:rsidR="00105EA9" w:rsidRPr="00A12165">
              <w:rPr>
                <w:sz w:val="28"/>
                <w:szCs w:val="28"/>
                <w:lang w:val="en-US"/>
              </w:rPr>
              <w:t>On permits and notifications</w:t>
            </w:r>
            <w:r w:rsidR="00105EA9" w:rsidRPr="00A12165">
              <w:rPr>
                <w:sz w:val="28"/>
                <w:szCs w:val="28"/>
                <w:lang w:val="kk-KZ"/>
              </w:rPr>
              <w:t>»</w:t>
            </w:r>
            <w:r w:rsidR="00105EA9" w:rsidRPr="00A12165">
              <w:rPr>
                <w:sz w:val="28"/>
                <w:szCs w:val="28"/>
                <w:lang w:val="en-US"/>
              </w:rPr>
              <w:t xml:space="preserve"> </w:t>
            </w:r>
            <w:r w:rsidRPr="00A12165">
              <w:rPr>
                <w:sz w:val="28"/>
                <w:szCs w:val="28"/>
                <w:lang w:val="en-US"/>
              </w:rPr>
              <w:t xml:space="preserve">in the field of </w:t>
            </w:r>
            <w:r w:rsidR="00105EA9" w:rsidRPr="00A12165">
              <w:rPr>
                <w:sz w:val="28"/>
                <w:szCs w:val="28"/>
                <w:lang w:val="en-US"/>
              </w:rPr>
              <w:t>Licensing</w:t>
            </w:r>
            <w:r w:rsidRPr="00A12165">
              <w:rPr>
                <w:sz w:val="28"/>
                <w:szCs w:val="28"/>
                <w:lang w:val="en-US"/>
              </w:rPr>
              <w:t>.</w:t>
            </w:r>
          </w:p>
        </w:tc>
      </w:tr>
      <w:tr w:rsidR="00D973A2" w:rsidRPr="00A12165" w:rsidTr="003A3DF6">
        <w:tc>
          <w:tcPr>
            <w:tcW w:w="709" w:type="dxa"/>
          </w:tcPr>
          <w:p w:rsidR="00D973A2" w:rsidRPr="00A12165" w:rsidRDefault="00D973A2" w:rsidP="003A3DF6">
            <w:pPr>
              <w:shd w:val="clear" w:color="auto" w:fill="FFFFFF"/>
              <w:rPr>
                <w:sz w:val="28"/>
                <w:szCs w:val="28"/>
              </w:rPr>
            </w:pPr>
            <w:r w:rsidRPr="00A12165">
              <w:rPr>
                <w:sz w:val="28"/>
                <w:szCs w:val="28"/>
              </w:rPr>
              <w:t>3</w:t>
            </w:r>
          </w:p>
        </w:tc>
        <w:tc>
          <w:tcPr>
            <w:tcW w:w="8850" w:type="dxa"/>
          </w:tcPr>
          <w:p w:rsidR="00D973A2" w:rsidRPr="00A12165" w:rsidRDefault="00D973A2" w:rsidP="003A3DF6">
            <w:pPr>
              <w:shd w:val="clear" w:color="auto" w:fill="FFFFFF"/>
              <w:rPr>
                <w:sz w:val="28"/>
                <w:szCs w:val="28"/>
              </w:rPr>
            </w:pPr>
            <w:proofErr w:type="spellStart"/>
            <w:r w:rsidRPr="00A12165">
              <w:rPr>
                <w:sz w:val="28"/>
                <w:szCs w:val="28"/>
              </w:rPr>
              <w:t>The</w:t>
            </w:r>
            <w:proofErr w:type="spellEnd"/>
            <w:r w:rsidRPr="00A12165">
              <w:rPr>
                <w:sz w:val="28"/>
                <w:szCs w:val="28"/>
              </w:rPr>
              <w:t xml:space="preserve"> </w:t>
            </w:r>
            <w:proofErr w:type="spellStart"/>
            <w:r w:rsidRPr="00A12165">
              <w:rPr>
                <w:sz w:val="28"/>
                <w:szCs w:val="28"/>
              </w:rPr>
              <w:t>tasks</w:t>
            </w:r>
            <w:proofErr w:type="spellEnd"/>
            <w:r w:rsidRPr="00A12165">
              <w:rPr>
                <w:sz w:val="28"/>
                <w:szCs w:val="28"/>
              </w:rPr>
              <w:t xml:space="preserve"> </w:t>
            </w:r>
            <w:proofErr w:type="spellStart"/>
            <w:r w:rsidRPr="00A12165">
              <w:rPr>
                <w:sz w:val="28"/>
                <w:szCs w:val="28"/>
              </w:rPr>
              <w:t>of</w:t>
            </w:r>
            <w:proofErr w:type="spellEnd"/>
            <w:r w:rsidRPr="00A12165">
              <w:rPr>
                <w:sz w:val="28"/>
                <w:szCs w:val="28"/>
              </w:rPr>
              <w:t xml:space="preserve"> </w:t>
            </w:r>
            <w:proofErr w:type="spellStart"/>
            <w:r w:rsidR="00105EA9" w:rsidRPr="00A12165">
              <w:rPr>
                <w:sz w:val="28"/>
                <w:szCs w:val="28"/>
              </w:rPr>
              <w:t>Licensing</w:t>
            </w:r>
            <w:proofErr w:type="spellEnd"/>
            <w:r w:rsidRPr="00A12165">
              <w:rPr>
                <w:sz w:val="28"/>
                <w:szCs w:val="28"/>
              </w:rPr>
              <w:t>.</w:t>
            </w:r>
          </w:p>
        </w:tc>
      </w:tr>
      <w:tr w:rsidR="00D973A2" w:rsidRPr="00A12165" w:rsidTr="003A3DF6">
        <w:tc>
          <w:tcPr>
            <w:tcW w:w="709" w:type="dxa"/>
          </w:tcPr>
          <w:p w:rsidR="00D973A2" w:rsidRPr="00A12165" w:rsidRDefault="00D973A2" w:rsidP="003A3DF6">
            <w:pPr>
              <w:shd w:val="clear" w:color="auto" w:fill="FFFFFF"/>
              <w:rPr>
                <w:sz w:val="28"/>
                <w:szCs w:val="28"/>
              </w:rPr>
            </w:pPr>
            <w:r w:rsidRPr="00A12165">
              <w:rPr>
                <w:sz w:val="28"/>
                <w:szCs w:val="28"/>
              </w:rPr>
              <w:t>4</w:t>
            </w:r>
          </w:p>
        </w:tc>
        <w:tc>
          <w:tcPr>
            <w:tcW w:w="8850" w:type="dxa"/>
          </w:tcPr>
          <w:p w:rsidR="00D973A2" w:rsidRPr="00A12165" w:rsidRDefault="00D973A2" w:rsidP="003A3DF6">
            <w:pPr>
              <w:shd w:val="clear" w:color="auto" w:fill="FFFFFF"/>
              <w:rPr>
                <w:sz w:val="28"/>
                <w:szCs w:val="28"/>
              </w:rPr>
            </w:pPr>
            <w:proofErr w:type="spellStart"/>
            <w:r w:rsidRPr="00A12165">
              <w:rPr>
                <w:sz w:val="28"/>
                <w:szCs w:val="28"/>
              </w:rPr>
              <w:t>Organizational</w:t>
            </w:r>
            <w:proofErr w:type="spellEnd"/>
            <w:r w:rsidRPr="00A12165">
              <w:rPr>
                <w:sz w:val="28"/>
                <w:szCs w:val="28"/>
              </w:rPr>
              <w:t xml:space="preserve"> </w:t>
            </w:r>
            <w:proofErr w:type="spellStart"/>
            <w:r w:rsidRPr="00A12165">
              <w:rPr>
                <w:sz w:val="28"/>
                <w:szCs w:val="28"/>
              </w:rPr>
              <w:t>structure</w:t>
            </w:r>
            <w:proofErr w:type="spellEnd"/>
            <w:r w:rsidRPr="00A12165">
              <w:rPr>
                <w:sz w:val="28"/>
                <w:szCs w:val="28"/>
              </w:rPr>
              <w:t xml:space="preserve"> </w:t>
            </w:r>
            <w:proofErr w:type="spellStart"/>
            <w:r w:rsidRPr="00A12165">
              <w:rPr>
                <w:sz w:val="28"/>
                <w:szCs w:val="28"/>
              </w:rPr>
              <w:t>of</w:t>
            </w:r>
            <w:proofErr w:type="spellEnd"/>
            <w:r w:rsidRPr="00A12165">
              <w:rPr>
                <w:sz w:val="28"/>
                <w:szCs w:val="28"/>
              </w:rPr>
              <w:t xml:space="preserve"> </w:t>
            </w:r>
            <w:proofErr w:type="spellStart"/>
            <w:r w:rsidR="00105EA9" w:rsidRPr="00A12165">
              <w:rPr>
                <w:sz w:val="28"/>
                <w:szCs w:val="28"/>
              </w:rPr>
              <w:t>Licensing</w:t>
            </w:r>
            <w:proofErr w:type="spellEnd"/>
            <w:r w:rsidRPr="00A12165">
              <w:rPr>
                <w:sz w:val="28"/>
                <w:szCs w:val="28"/>
              </w:rPr>
              <w:t>.</w:t>
            </w:r>
          </w:p>
        </w:tc>
      </w:tr>
      <w:tr w:rsidR="00D973A2" w:rsidRPr="00A12165" w:rsidTr="003A3DF6">
        <w:tc>
          <w:tcPr>
            <w:tcW w:w="709" w:type="dxa"/>
          </w:tcPr>
          <w:p w:rsidR="00D973A2" w:rsidRPr="00A12165" w:rsidRDefault="00D973A2" w:rsidP="003A3DF6">
            <w:pPr>
              <w:shd w:val="clear" w:color="auto" w:fill="FFFFFF"/>
              <w:rPr>
                <w:sz w:val="28"/>
                <w:szCs w:val="28"/>
              </w:rPr>
            </w:pPr>
            <w:r w:rsidRPr="00A12165">
              <w:rPr>
                <w:sz w:val="28"/>
                <w:szCs w:val="28"/>
              </w:rPr>
              <w:t>5</w:t>
            </w:r>
          </w:p>
        </w:tc>
        <w:tc>
          <w:tcPr>
            <w:tcW w:w="8850" w:type="dxa"/>
          </w:tcPr>
          <w:p w:rsidR="00D973A2" w:rsidRPr="00A12165" w:rsidRDefault="00D973A2" w:rsidP="003A3DF6">
            <w:pPr>
              <w:shd w:val="clear" w:color="auto" w:fill="FFFFFF"/>
              <w:rPr>
                <w:sz w:val="28"/>
                <w:szCs w:val="28"/>
                <w:lang w:val="en-US"/>
              </w:rPr>
            </w:pPr>
            <w:r w:rsidRPr="00A12165">
              <w:rPr>
                <w:sz w:val="28"/>
                <w:szCs w:val="28"/>
                <w:lang w:val="en-US"/>
              </w:rPr>
              <w:t xml:space="preserve">Functions of state bodies, committees in the field of </w:t>
            </w:r>
            <w:r w:rsidR="00105EA9" w:rsidRPr="00A12165">
              <w:rPr>
                <w:sz w:val="28"/>
                <w:szCs w:val="28"/>
                <w:lang w:val="en-US"/>
              </w:rPr>
              <w:t xml:space="preserve"> permits and notifications </w:t>
            </w:r>
            <w:r w:rsidRPr="00A12165">
              <w:rPr>
                <w:sz w:val="28"/>
                <w:szCs w:val="28"/>
                <w:lang w:val="en-US"/>
              </w:rPr>
              <w:t xml:space="preserve">of </w:t>
            </w:r>
            <w:r w:rsidR="00105EA9" w:rsidRPr="00A12165">
              <w:rPr>
                <w:sz w:val="28"/>
                <w:szCs w:val="28"/>
                <w:lang w:val="en-US"/>
              </w:rPr>
              <w:t>Licensing</w:t>
            </w:r>
            <w:r w:rsidRPr="00A12165">
              <w:rPr>
                <w:sz w:val="28"/>
                <w:szCs w:val="28"/>
                <w:lang w:val="en-US"/>
              </w:rPr>
              <w:t xml:space="preserve"> in enterprises</w:t>
            </w:r>
          </w:p>
        </w:tc>
      </w:tr>
    </w:tbl>
    <w:p w:rsidR="00D973A2" w:rsidRPr="00A12165" w:rsidRDefault="00D973A2" w:rsidP="003A3DF6">
      <w:pPr>
        <w:ind w:firstLine="567"/>
        <w:jc w:val="both"/>
        <w:rPr>
          <w:color w:val="000000"/>
          <w:sz w:val="28"/>
          <w:szCs w:val="28"/>
          <w:lang w:val="en-US"/>
        </w:rPr>
      </w:pPr>
    </w:p>
    <w:p w:rsidR="00D973A2" w:rsidRPr="00A12165" w:rsidRDefault="00D973A2" w:rsidP="003A3DF6">
      <w:pPr>
        <w:ind w:firstLine="567"/>
        <w:jc w:val="both"/>
        <w:rPr>
          <w:color w:val="000000"/>
          <w:sz w:val="28"/>
          <w:szCs w:val="28"/>
          <w:lang w:val="kk-KZ"/>
        </w:rPr>
      </w:pPr>
    </w:p>
    <w:p w:rsidR="001A44E2" w:rsidRPr="00A12165" w:rsidRDefault="001A44E2" w:rsidP="003A3DF6">
      <w:pPr>
        <w:jc w:val="both"/>
        <w:rPr>
          <w:color w:val="000000"/>
          <w:sz w:val="28"/>
          <w:szCs w:val="28"/>
          <w:lang w:val="kk-KZ"/>
        </w:rPr>
      </w:pPr>
    </w:p>
    <w:p w:rsidR="00156B34" w:rsidRPr="00A12165" w:rsidRDefault="00156B34" w:rsidP="003A3DF6">
      <w:pPr>
        <w:jc w:val="both"/>
        <w:rPr>
          <w:color w:val="000000"/>
          <w:sz w:val="28"/>
          <w:szCs w:val="28"/>
          <w:lang w:val="kk-KZ"/>
        </w:rPr>
      </w:pPr>
    </w:p>
    <w:p w:rsidR="00156B34" w:rsidRPr="00A12165" w:rsidRDefault="00156B34" w:rsidP="003A3DF6">
      <w:pPr>
        <w:jc w:val="both"/>
        <w:rPr>
          <w:color w:val="000000"/>
          <w:sz w:val="28"/>
          <w:szCs w:val="28"/>
          <w:lang w:val="kk-KZ"/>
        </w:rPr>
      </w:pPr>
    </w:p>
    <w:p w:rsidR="001A44E2" w:rsidRPr="00A12165" w:rsidRDefault="001A44E2" w:rsidP="003A3DF6">
      <w:pPr>
        <w:widowControl w:val="0"/>
        <w:numPr>
          <w:ilvl w:val="1"/>
          <w:numId w:val="1"/>
        </w:numPr>
        <w:autoSpaceDE w:val="0"/>
        <w:autoSpaceDN w:val="0"/>
        <w:adjustRightInd w:val="0"/>
        <w:jc w:val="both"/>
        <w:rPr>
          <w:b/>
          <w:sz w:val="28"/>
          <w:szCs w:val="28"/>
          <w:lang w:val="kk-KZ"/>
        </w:rPr>
      </w:pPr>
      <w:r w:rsidRPr="00A12165">
        <w:rPr>
          <w:b/>
          <w:sz w:val="28"/>
          <w:szCs w:val="28"/>
          <w:lang w:val="kk-KZ"/>
        </w:rPr>
        <w:t xml:space="preserve"> </w:t>
      </w:r>
      <w:r w:rsidR="00105EA9" w:rsidRPr="00A12165">
        <w:rPr>
          <w:b/>
          <w:sz w:val="28"/>
          <w:szCs w:val="28"/>
          <w:lang w:val="en-US"/>
        </w:rPr>
        <w:t>SIW</w:t>
      </w:r>
      <w:r w:rsidR="00105EA9" w:rsidRPr="00A12165">
        <w:rPr>
          <w:b/>
          <w:sz w:val="28"/>
          <w:szCs w:val="28"/>
          <w:lang w:val="kk-KZ"/>
        </w:rPr>
        <w:t xml:space="preserve"> №2. </w:t>
      </w:r>
      <w:r w:rsidR="00105EA9" w:rsidRPr="00A12165">
        <w:rPr>
          <w:b/>
          <w:bCs/>
          <w:sz w:val="28"/>
          <w:szCs w:val="28"/>
          <w:lang w:val="en-US"/>
        </w:rPr>
        <w:t xml:space="preserve">PREPARATION AND DEFENSE OF THE </w:t>
      </w:r>
      <w:r w:rsidR="00105EA9" w:rsidRPr="00A12165">
        <w:rPr>
          <w:b/>
          <w:sz w:val="28"/>
          <w:szCs w:val="28"/>
          <w:lang w:val="en-US"/>
        </w:rPr>
        <w:t>ESSAY ON THE THEME «SCOPE LICENSING»</w:t>
      </w:r>
    </w:p>
    <w:p w:rsidR="008B1D82" w:rsidRPr="00A12165" w:rsidRDefault="008B1D82" w:rsidP="008B1D82">
      <w:pPr>
        <w:widowControl w:val="0"/>
        <w:autoSpaceDE w:val="0"/>
        <w:autoSpaceDN w:val="0"/>
        <w:adjustRightInd w:val="0"/>
        <w:ind w:left="375"/>
        <w:jc w:val="both"/>
        <w:rPr>
          <w:b/>
          <w:sz w:val="28"/>
          <w:szCs w:val="28"/>
          <w:lang w:val="kk-KZ"/>
        </w:rPr>
      </w:pPr>
    </w:p>
    <w:p w:rsidR="001A44E2" w:rsidRPr="00A12165" w:rsidRDefault="001A44E2" w:rsidP="000A2CF9">
      <w:pPr>
        <w:ind w:firstLine="375"/>
        <w:jc w:val="both"/>
        <w:rPr>
          <w:sz w:val="28"/>
          <w:szCs w:val="28"/>
          <w:lang w:val="kk-KZ"/>
        </w:rPr>
      </w:pPr>
      <w:r w:rsidRPr="00A12165">
        <w:rPr>
          <w:sz w:val="28"/>
          <w:szCs w:val="28"/>
          <w:lang w:val="en-US"/>
        </w:rPr>
        <w:t xml:space="preserve">An </w:t>
      </w:r>
      <w:r w:rsidR="00696DED" w:rsidRPr="00A12165">
        <w:rPr>
          <w:sz w:val="28"/>
          <w:szCs w:val="28"/>
          <w:lang w:val="en-US"/>
        </w:rPr>
        <w:t>essay</w:t>
      </w:r>
      <w:r w:rsidRPr="00A12165">
        <w:rPr>
          <w:sz w:val="28"/>
          <w:szCs w:val="28"/>
          <w:lang w:val="en-US"/>
        </w:rPr>
        <w:t xml:space="preserve"> is a brief summary of a research article, thesis, review, conference proceeding or any in-depth analysis of a particular subject or discipline, and is often used to help the reader quickly ascertain the paper's purpose</w:t>
      </w:r>
    </w:p>
    <w:p w:rsidR="00156B34" w:rsidRPr="00A12165" w:rsidRDefault="00156B34" w:rsidP="000A2CF9">
      <w:pPr>
        <w:ind w:firstLine="375"/>
        <w:jc w:val="both"/>
        <w:rPr>
          <w:color w:val="000000"/>
          <w:sz w:val="28"/>
          <w:szCs w:val="28"/>
          <w:lang w:val="kk-KZ"/>
        </w:rPr>
      </w:pPr>
    </w:p>
    <w:p w:rsidR="001A44E2" w:rsidRPr="00A12165" w:rsidRDefault="000A2CF9" w:rsidP="000A2CF9">
      <w:pPr>
        <w:ind w:left="375" w:firstLine="333"/>
        <w:jc w:val="both"/>
        <w:rPr>
          <w:color w:val="000000"/>
          <w:sz w:val="28"/>
          <w:szCs w:val="28"/>
          <w:lang w:val="kk-KZ"/>
        </w:rPr>
      </w:pPr>
      <w:r w:rsidRPr="00A12165">
        <w:rPr>
          <w:color w:val="000000"/>
          <w:sz w:val="28"/>
          <w:szCs w:val="28"/>
          <w:lang w:val="en-US"/>
        </w:rPr>
        <w:t>Theme</w:t>
      </w:r>
      <w:r w:rsidR="001A44E2" w:rsidRPr="00A12165">
        <w:rPr>
          <w:color w:val="000000"/>
          <w:sz w:val="28"/>
          <w:szCs w:val="28"/>
          <w:lang w:val="kk-KZ"/>
        </w:rPr>
        <w:t>:</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broadcasting</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activity in the field of agriculture</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health</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activities in the service of physical entities</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activity in the gambling business</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activities in the field of veterinary medicine</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activities in the field of commodity exchanges;</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activities in the field of exports and imports;</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activity in the financial sphere and activities related to concentration of financial resources;</w:t>
      </w:r>
    </w:p>
    <w:p w:rsidR="00105EA9" w:rsidRPr="00A12165" w:rsidRDefault="00105EA9" w:rsidP="00105EA9">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activities in the field of outer space;</w:t>
      </w:r>
    </w:p>
    <w:p w:rsidR="00696DED" w:rsidRPr="00A12165" w:rsidRDefault="00696DED" w:rsidP="00696DED">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activity in the use of gambling;</w:t>
      </w:r>
    </w:p>
    <w:p w:rsidR="00696DED" w:rsidRPr="00A12165" w:rsidRDefault="00696DED" w:rsidP="00696DED">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activity in the use of agriculture;</w:t>
      </w:r>
    </w:p>
    <w:p w:rsidR="00696DED" w:rsidRPr="00A12165" w:rsidRDefault="00696DED" w:rsidP="00696DED">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activity in the use of forensic activities;</w:t>
      </w:r>
    </w:p>
    <w:p w:rsidR="00696DED" w:rsidRPr="00A12165" w:rsidRDefault="00696DED" w:rsidP="00696DED">
      <w:pPr>
        <w:numPr>
          <w:ilvl w:val="0"/>
          <w:numId w:val="14"/>
        </w:numPr>
        <w:tabs>
          <w:tab w:val="left" w:pos="567"/>
          <w:tab w:val="left" w:pos="993"/>
          <w:tab w:val="left" w:pos="2410"/>
        </w:tabs>
        <w:ind w:left="0" w:right="-1" w:firstLine="0"/>
        <w:jc w:val="both"/>
        <w:rPr>
          <w:bCs/>
          <w:sz w:val="28"/>
          <w:szCs w:val="28"/>
          <w:lang w:val="en-US"/>
        </w:rPr>
      </w:pPr>
      <w:r w:rsidRPr="00A12165">
        <w:rPr>
          <w:bCs/>
          <w:sz w:val="28"/>
          <w:szCs w:val="28"/>
          <w:lang w:val="en-US"/>
        </w:rPr>
        <w:t>Licensing of activities in the field of transport use;</w:t>
      </w:r>
    </w:p>
    <w:p w:rsidR="000A701D" w:rsidRPr="00A12165" w:rsidRDefault="000A701D" w:rsidP="000A701D">
      <w:pPr>
        <w:tabs>
          <w:tab w:val="left" w:pos="720"/>
        </w:tabs>
        <w:jc w:val="both"/>
        <w:rPr>
          <w:color w:val="000000"/>
          <w:sz w:val="28"/>
          <w:szCs w:val="28"/>
          <w:lang w:val="en-US"/>
        </w:rPr>
      </w:pPr>
    </w:p>
    <w:p w:rsidR="008B1D82" w:rsidRPr="00A12165" w:rsidRDefault="008B1D82" w:rsidP="000A701D">
      <w:pPr>
        <w:tabs>
          <w:tab w:val="left" w:pos="720"/>
        </w:tabs>
        <w:jc w:val="both"/>
        <w:rPr>
          <w:color w:val="000000"/>
          <w:sz w:val="28"/>
          <w:szCs w:val="28"/>
          <w:lang w:val="kk-KZ"/>
        </w:rPr>
      </w:pPr>
    </w:p>
    <w:p w:rsidR="00156B34" w:rsidRPr="00A12165" w:rsidRDefault="00156B34" w:rsidP="000A701D">
      <w:pPr>
        <w:tabs>
          <w:tab w:val="left" w:pos="720"/>
        </w:tabs>
        <w:jc w:val="both"/>
        <w:rPr>
          <w:color w:val="000000"/>
          <w:sz w:val="28"/>
          <w:szCs w:val="28"/>
          <w:lang w:val="kk-KZ"/>
        </w:rPr>
      </w:pPr>
    </w:p>
    <w:p w:rsidR="001A44E2" w:rsidRPr="00A12165" w:rsidRDefault="00105EA9" w:rsidP="00156B34">
      <w:pPr>
        <w:pStyle w:val="af6"/>
        <w:numPr>
          <w:ilvl w:val="1"/>
          <w:numId w:val="1"/>
        </w:numPr>
        <w:tabs>
          <w:tab w:val="left" w:pos="720"/>
        </w:tabs>
        <w:jc w:val="both"/>
        <w:rPr>
          <w:b/>
          <w:sz w:val="28"/>
          <w:szCs w:val="28"/>
          <w:lang w:val="kk-KZ"/>
        </w:rPr>
      </w:pPr>
      <w:r w:rsidRPr="00A12165">
        <w:rPr>
          <w:b/>
          <w:sz w:val="28"/>
          <w:szCs w:val="28"/>
          <w:lang w:val="en-US"/>
        </w:rPr>
        <w:t xml:space="preserve">SIW №3. </w:t>
      </w:r>
      <w:r w:rsidRPr="00A12165">
        <w:rPr>
          <w:b/>
          <w:bCs/>
          <w:sz w:val="28"/>
          <w:szCs w:val="28"/>
          <w:lang w:val="en-US"/>
        </w:rPr>
        <w:t>PREPARATION AND DEFENSE OF THE PAPER</w:t>
      </w:r>
      <w:r w:rsidRPr="00A12165">
        <w:rPr>
          <w:b/>
          <w:sz w:val="28"/>
          <w:szCs w:val="28"/>
          <w:lang w:val="en-US"/>
        </w:rPr>
        <w:t xml:space="preserve"> ON THE MODULE «THE LAW OF THE REPUBLIC OF KAZAKHSTAN ON PERMISSIONS AND NOTIFICATIONS»</w:t>
      </w:r>
    </w:p>
    <w:p w:rsidR="008B1D82" w:rsidRPr="00A12165" w:rsidRDefault="008B1D82" w:rsidP="008B1D82">
      <w:pPr>
        <w:pStyle w:val="af6"/>
        <w:tabs>
          <w:tab w:val="left" w:pos="720"/>
        </w:tabs>
        <w:ind w:left="375"/>
        <w:jc w:val="both"/>
        <w:rPr>
          <w:b/>
          <w:sz w:val="28"/>
          <w:szCs w:val="28"/>
          <w:lang w:val="kk-KZ"/>
        </w:rPr>
      </w:pPr>
    </w:p>
    <w:p w:rsidR="001A44E2" w:rsidRPr="00A12165" w:rsidRDefault="001A44E2" w:rsidP="00105EA9">
      <w:pPr>
        <w:ind w:firstLine="567"/>
        <w:jc w:val="both"/>
        <w:rPr>
          <w:sz w:val="28"/>
          <w:szCs w:val="28"/>
          <w:lang w:val="kk-KZ"/>
        </w:rPr>
      </w:pPr>
      <w:r w:rsidRPr="00A12165">
        <w:rPr>
          <w:sz w:val="28"/>
          <w:szCs w:val="28"/>
          <w:lang w:val="en-US"/>
        </w:rPr>
        <w:t>An abstract is a brief summary of a research article, thesis, review, conference proceeding or any in-depth analysis of a particular subject or discipline, and is often used to help the reader quickly ascertain the paper's purpose</w:t>
      </w:r>
    </w:p>
    <w:p w:rsidR="00156B34" w:rsidRPr="00A12165" w:rsidRDefault="00156B34" w:rsidP="00105EA9">
      <w:pPr>
        <w:ind w:firstLine="567"/>
        <w:jc w:val="both"/>
        <w:rPr>
          <w:color w:val="000000"/>
          <w:sz w:val="28"/>
          <w:szCs w:val="28"/>
          <w:lang w:val="kk-KZ"/>
        </w:rPr>
      </w:pPr>
    </w:p>
    <w:p w:rsidR="001A44E2" w:rsidRPr="00A12165" w:rsidRDefault="000A2CF9" w:rsidP="00105EA9">
      <w:pPr>
        <w:ind w:firstLine="567"/>
        <w:jc w:val="both"/>
        <w:rPr>
          <w:color w:val="000000"/>
          <w:sz w:val="28"/>
          <w:szCs w:val="28"/>
          <w:lang w:val="en-US"/>
        </w:rPr>
      </w:pPr>
      <w:r w:rsidRPr="00A12165">
        <w:rPr>
          <w:color w:val="000000"/>
          <w:sz w:val="28"/>
          <w:szCs w:val="28"/>
          <w:lang w:val="en-US"/>
        </w:rPr>
        <w:t>Theme</w:t>
      </w:r>
      <w:r w:rsidR="001A44E2" w:rsidRPr="00A12165">
        <w:rPr>
          <w:color w:val="000000"/>
          <w:sz w:val="28"/>
          <w:szCs w:val="28"/>
          <w:lang w:val="en-US"/>
        </w:rPr>
        <w:t>:</w:t>
      </w:r>
    </w:p>
    <w:p w:rsidR="00105EA9" w:rsidRPr="00A12165" w:rsidRDefault="00105EA9" w:rsidP="00696DED">
      <w:pPr>
        <w:pStyle w:val="af6"/>
        <w:numPr>
          <w:ilvl w:val="0"/>
          <w:numId w:val="20"/>
        </w:numPr>
        <w:tabs>
          <w:tab w:val="left" w:pos="426"/>
          <w:tab w:val="left" w:pos="993"/>
          <w:tab w:val="left" w:pos="2410"/>
        </w:tabs>
        <w:ind w:left="0" w:right="-1" w:firstLine="0"/>
        <w:jc w:val="both"/>
        <w:rPr>
          <w:bCs/>
          <w:sz w:val="28"/>
          <w:szCs w:val="28"/>
          <w:lang w:val="en-US"/>
        </w:rPr>
      </w:pPr>
      <w:r w:rsidRPr="00A12165">
        <w:rPr>
          <w:bCs/>
          <w:sz w:val="28"/>
          <w:szCs w:val="28"/>
          <w:lang w:val="en-US"/>
        </w:rPr>
        <w:t>Licensing of activity in the service of individuals and entities.</w:t>
      </w:r>
    </w:p>
    <w:p w:rsidR="00105EA9" w:rsidRPr="00A12165" w:rsidRDefault="00105EA9" w:rsidP="00696DED">
      <w:pPr>
        <w:pStyle w:val="af6"/>
        <w:numPr>
          <w:ilvl w:val="0"/>
          <w:numId w:val="20"/>
        </w:numPr>
        <w:tabs>
          <w:tab w:val="left" w:pos="426"/>
          <w:tab w:val="left" w:pos="993"/>
          <w:tab w:val="left" w:pos="2410"/>
        </w:tabs>
        <w:ind w:left="0" w:right="-1" w:firstLine="0"/>
        <w:jc w:val="both"/>
        <w:rPr>
          <w:bCs/>
          <w:sz w:val="28"/>
          <w:szCs w:val="28"/>
          <w:lang w:val="en-US"/>
        </w:rPr>
      </w:pPr>
      <w:r w:rsidRPr="00A12165">
        <w:rPr>
          <w:bCs/>
          <w:sz w:val="28"/>
          <w:szCs w:val="28"/>
          <w:lang w:val="en-US"/>
        </w:rPr>
        <w:t>Licensing of activities in the field of architecture, urban planning and construction</w:t>
      </w:r>
    </w:p>
    <w:p w:rsidR="00105EA9" w:rsidRPr="00A12165" w:rsidRDefault="00105EA9" w:rsidP="00696DED">
      <w:pPr>
        <w:pStyle w:val="af6"/>
        <w:numPr>
          <w:ilvl w:val="0"/>
          <w:numId w:val="20"/>
        </w:numPr>
        <w:tabs>
          <w:tab w:val="left" w:pos="426"/>
          <w:tab w:val="left" w:pos="993"/>
          <w:tab w:val="left" w:pos="2410"/>
        </w:tabs>
        <w:ind w:left="0" w:right="-1" w:firstLine="0"/>
        <w:jc w:val="both"/>
        <w:rPr>
          <w:bCs/>
          <w:sz w:val="28"/>
          <w:szCs w:val="28"/>
          <w:lang w:val="en-US"/>
        </w:rPr>
      </w:pPr>
      <w:r w:rsidRPr="00A12165">
        <w:rPr>
          <w:bCs/>
          <w:sz w:val="28"/>
          <w:szCs w:val="28"/>
          <w:lang w:val="en-US"/>
        </w:rPr>
        <w:t>Licensing of activities in the field of manufacture of the state symbols of the Republic of Kazakhstan</w:t>
      </w:r>
    </w:p>
    <w:p w:rsidR="00105EA9" w:rsidRPr="00A12165" w:rsidRDefault="00105EA9" w:rsidP="00696DED">
      <w:pPr>
        <w:pStyle w:val="af6"/>
        <w:numPr>
          <w:ilvl w:val="0"/>
          <w:numId w:val="20"/>
        </w:numPr>
        <w:tabs>
          <w:tab w:val="left" w:pos="426"/>
          <w:tab w:val="left" w:pos="993"/>
          <w:tab w:val="left" w:pos="2410"/>
        </w:tabs>
        <w:ind w:left="0" w:right="-1" w:firstLine="0"/>
        <w:jc w:val="both"/>
        <w:rPr>
          <w:bCs/>
          <w:sz w:val="28"/>
          <w:szCs w:val="28"/>
          <w:lang w:val="en-US"/>
        </w:rPr>
      </w:pPr>
      <w:r w:rsidRPr="00A12165">
        <w:rPr>
          <w:bCs/>
          <w:sz w:val="28"/>
          <w:szCs w:val="28"/>
          <w:lang w:val="en-US"/>
        </w:rPr>
        <w:t>Automatic Licensing of imports of certain goods</w:t>
      </w:r>
    </w:p>
    <w:p w:rsidR="00105EA9" w:rsidRPr="00A12165" w:rsidRDefault="00105EA9" w:rsidP="00696DED">
      <w:pPr>
        <w:pStyle w:val="af6"/>
        <w:numPr>
          <w:ilvl w:val="0"/>
          <w:numId w:val="20"/>
        </w:numPr>
        <w:tabs>
          <w:tab w:val="left" w:pos="426"/>
          <w:tab w:val="left" w:pos="993"/>
          <w:tab w:val="left" w:pos="2410"/>
        </w:tabs>
        <w:ind w:left="0" w:firstLine="0"/>
        <w:jc w:val="both"/>
        <w:rPr>
          <w:bCs/>
          <w:sz w:val="28"/>
          <w:szCs w:val="28"/>
          <w:lang w:val="en-US"/>
        </w:rPr>
      </w:pPr>
      <w:r w:rsidRPr="00A12165">
        <w:rPr>
          <w:bCs/>
          <w:sz w:val="28"/>
          <w:szCs w:val="28"/>
          <w:lang w:val="en-US"/>
        </w:rPr>
        <w:t>"Licensing the activities of business organizations"</w:t>
      </w:r>
    </w:p>
    <w:p w:rsidR="00105EA9" w:rsidRPr="00A12165" w:rsidRDefault="00105EA9" w:rsidP="00696DED">
      <w:pPr>
        <w:pStyle w:val="af6"/>
        <w:numPr>
          <w:ilvl w:val="0"/>
          <w:numId w:val="20"/>
        </w:numPr>
        <w:tabs>
          <w:tab w:val="left" w:pos="426"/>
          <w:tab w:val="left" w:pos="993"/>
          <w:tab w:val="left" w:pos="2410"/>
        </w:tabs>
        <w:ind w:left="0" w:firstLine="0"/>
        <w:jc w:val="both"/>
        <w:rPr>
          <w:bCs/>
          <w:sz w:val="28"/>
          <w:szCs w:val="28"/>
          <w:lang w:val="en-US"/>
        </w:rPr>
      </w:pPr>
      <w:r w:rsidRPr="00A12165">
        <w:rPr>
          <w:bCs/>
          <w:sz w:val="28"/>
          <w:szCs w:val="28"/>
          <w:lang w:val="en-US"/>
        </w:rPr>
        <w:t>Licensing of certain types of activities</w:t>
      </w:r>
    </w:p>
    <w:p w:rsidR="00696DED" w:rsidRPr="00A12165" w:rsidRDefault="00696DED" w:rsidP="00696DED">
      <w:pPr>
        <w:pStyle w:val="af6"/>
        <w:numPr>
          <w:ilvl w:val="0"/>
          <w:numId w:val="20"/>
        </w:numPr>
        <w:tabs>
          <w:tab w:val="left" w:pos="0"/>
          <w:tab w:val="left" w:pos="284"/>
          <w:tab w:val="left" w:pos="426"/>
        </w:tabs>
        <w:ind w:left="0" w:firstLine="0"/>
        <w:jc w:val="both"/>
        <w:rPr>
          <w:bCs/>
          <w:sz w:val="28"/>
          <w:szCs w:val="28"/>
          <w:lang w:val="en-US"/>
        </w:rPr>
      </w:pPr>
      <w:r w:rsidRPr="00A12165">
        <w:rPr>
          <w:sz w:val="28"/>
          <w:szCs w:val="28"/>
          <w:lang/>
        </w:rPr>
        <w:t>Licensing of activities in the field of industry.</w:t>
      </w:r>
    </w:p>
    <w:p w:rsidR="00696DED" w:rsidRPr="00A12165" w:rsidRDefault="00696DED" w:rsidP="00696DED">
      <w:pPr>
        <w:pStyle w:val="af6"/>
        <w:numPr>
          <w:ilvl w:val="0"/>
          <w:numId w:val="20"/>
        </w:numPr>
        <w:tabs>
          <w:tab w:val="left" w:pos="0"/>
          <w:tab w:val="left" w:pos="284"/>
          <w:tab w:val="left" w:pos="426"/>
        </w:tabs>
        <w:ind w:left="0" w:firstLine="0"/>
        <w:jc w:val="both"/>
        <w:rPr>
          <w:bCs/>
          <w:sz w:val="28"/>
          <w:szCs w:val="28"/>
          <w:lang w:val="en-US"/>
        </w:rPr>
      </w:pPr>
      <w:r w:rsidRPr="00A12165">
        <w:rPr>
          <w:sz w:val="28"/>
          <w:szCs w:val="28"/>
          <w:lang/>
        </w:rPr>
        <w:t>Licensing of activities in the sphere of the use of atomic energy</w:t>
      </w:r>
    </w:p>
    <w:p w:rsidR="00696DED" w:rsidRPr="00A12165" w:rsidRDefault="00696DED" w:rsidP="00696DED">
      <w:pPr>
        <w:pStyle w:val="af6"/>
        <w:numPr>
          <w:ilvl w:val="0"/>
          <w:numId w:val="20"/>
        </w:numPr>
        <w:tabs>
          <w:tab w:val="left" w:pos="0"/>
          <w:tab w:val="left" w:pos="284"/>
          <w:tab w:val="left" w:pos="426"/>
        </w:tabs>
        <w:ind w:left="0" w:firstLine="0"/>
        <w:jc w:val="both"/>
        <w:rPr>
          <w:bCs/>
          <w:sz w:val="28"/>
          <w:szCs w:val="28"/>
          <w:lang w:val="en-US"/>
        </w:rPr>
      </w:pPr>
      <w:r w:rsidRPr="00A12165">
        <w:rPr>
          <w:sz w:val="28"/>
          <w:szCs w:val="28"/>
          <w:lang/>
        </w:rPr>
        <w:t xml:space="preserve">Licensing of activities in the sphere of turnover of toxic substances. </w:t>
      </w:r>
    </w:p>
    <w:p w:rsidR="00696DED" w:rsidRPr="00A12165" w:rsidRDefault="00696DED" w:rsidP="00696DED">
      <w:pPr>
        <w:tabs>
          <w:tab w:val="left" w:pos="567"/>
          <w:tab w:val="left" w:pos="993"/>
          <w:tab w:val="left" w:pos="2410"/>
        </w:tabs>
        <w:jc w:val="both"/>
        <w:rPr>
          <w:bCs/>
          <w:sz w:val="28"/>
          <w:szCs w:val="28"/>
          <w:lang w:val="en-US"/>
        </w:rPr>
      </w:pPr>
    </w:p>
    <w:p w:rsidR="008B1D82" w:rsidRPr="00A12165" w:rsidRDefault="008B1D82" w:rsidP="00105EA9">
      <w:pPr>
        <w:ind w:firstLine="567"/>
        <w:jc w:val="both"/>
        <w:rPr>
          <w:color w:val="000000"/>
          <w:sz w:val="28"/>
          <w:szCs w:val="28"/>
          <w:lang w:val="en-US"/>
        </w:rPr>
      </w:pPr>
    </w:p>
    <w:p w:rsidR="001A44E2" w:rsidRPr="00A12165" w:rsidRDefault="00105EA9" w:rsidP="00107D24">
      <w:pPr>
        <w:widowControl w:val="0"/>
        <w:numPr>
          <w:ilvl w:val="1"/>
          <w:numId w:val="2"/>
        </w:numPr>
        <w:autoSpaceDE w:val="0"/>
        <w:autoSpaceDN w:val="0"/>
        <w:adjustRightInd w:val="0"/>
        <w:ind w:left="0" w:firstLine="0"/>
        <w:jc w:val="both"/>
        <w:rPr>
          <w:b/>
          <w:bCs/>
          <w:sz w:val="28"/>
          <w:szCs w:val="28"/>
          <w:lang w:val="en-US"/>
        </w:rPr>
      </w:pPr>
      <w:r w:rsidRPr="00A12165">
        <w:rPr>
          <w:b/>
          <w:sz w:val="28"/>
          <w:szCs w:val="28"/>
          <w:lang w:val="kk-KZ"/>
        </w:rPr>
        <w:t xml:space="preserve"> </w:t>
      </w:r>
      <w:r w:rsidRPr="00A12165">
        <w:rPr>
          <w:b/>
          <w:sz w:val="28"/>
          <w:szCs w:val="28"/>
          <w:lang w:val="en-US"/>
        </w:rPr>
        <w:t xml:space="preserve">SIW №4. </w:t>
      </w:r>
      <w:r w:rsidRPr="00A12165">
        <w:rPr>
          <w:b/>
          <w:sz w:val="28"/>
          <w:szCs w:val="28"/>
          <w:lang w:val="kk-KZ"/>
        </w:rPr>
        <w:t>REVIEW</w:t>
      </w:r>
      <w:r w:rsidRPr="00A12165">
        <w:rPr>
          <w:b/>
          <w:sz w:val="28"/>
          <w:szCs w:val="28"/>
          <w:lang w:val="en-US"/>
        </w:rPr>
        <w:t xml:space="preserve"> </w:t>
      </w:r>
      <w:r w:rsidRPr="00A12165">
        <w:rPr>
          <w:b/>
          <w:sz w:val="28"/>
          <w:szCs w:val="28"/>
          <w:lang w:val="kk-KZ"/>
        </w:rPr>
        <w:t>5 SCIENTIFIC ARTICLES</w:t>
      </w:r>
      <w:r w:rsidRPr="00A12165">
        <w:rPr>
          <w:b/>
          <w:sz w:val="28"/>
          <w:szCs w:val="28"/>
          <w:lang w:val="en-US"/>
        </w:rPr>
        <w:t xml:space="preserve"> ON THE THEME «LICENSING»</w:t>
      </w:r>
    </w:p>
    <w:p w:rsidR="008B1D82" w:rsidRPr="00A12165" w:rsidRDefault="008B1D82" w:rsidP="008B1D82">
      <w:pPr>
        <w:widowControl w:val="0"/>
        <w:autoSpaceDE w:val="0"/>
        <w:autoSpaceDN w:val="0"/>
        <w:adjustRightInd w:val="0"/>
        <w:jc w:val="both"/>
        <w:rPr>
          <w:b/>
          <w:bCs/>
          <w:sz w:val="28"/>
          <w:szCs w:val="28"/>
          <w:lang w:val="en-US"/>
        </w:rPr>
      </w:pPr>
    </w:p>
    <w:p w:rsidR="001A44E2" w:rsidRPr="00A12165" w:rsidRDefault="00FD4100" w:rsidP="003A3DF6">
      <w:pPr>
        <w:jc w:val="both"/>
        <w:rPr>
          <w:sz w:val="28"/>
          <w:szCs w:val="28"/>
          <w:lang w:val="en-US"/>
        </w:rPr>
      </w:pPr>
      <w:r w:rsidRPr="00A12165">
        <w:rPr>
          <w:sz w:val="28"/>
          <w:szCs w:val="28"/>
          <w:lang w:val="kk-KZ"/>
        </w:rPr>
        <w:t>Review</w:t>
      </w:r>
      <w:r w:rsidRPr="00A12165">
        <w:rPr>
          <w:sz w:val="28"/>
          <w:szCs w:val="28"/>
          <w:lang w:val="en-US"/>
        </w:rPr>
        <w:t xml:space="preserve"> </w:t>
      </w:r>
      <w:r w:rsidRPr="00A12165">
        <w:rPr>
          <w:sz w:val="28"/>
          <w:szCs w:val="28"/>
          <w:lang w:val="kk-KZ"/>
        </w:rPr>
        <w:t>scientific articles</w:t>
      </w:r>
      <w:r w:rsidR="001A44E2" w:rsidRPr="00A12165">
        <w:rPr>
          <w:color w:val="FF0000"/>
          <w:sz w:val="28"/>
          <w:szCs w:val="28"/>
          <w:lang w:val="en-US"/>
        </w:rPr>
        <w:t xml:space="preserve"> </w:t>
      </w:r>
      <w:r w:rsidR="001A44E2" w:rsidRPr="00A12165">
        <w:rPr>
          <w:sz w:val="28"/>
          <w:szCs w:val="28"/>
          <w:lang w:val="en-US"/>
        </w:rPr>
        <w:t>- machinery training using the description of the real economic, social and business situations. Students should analyze the situation, understand the essence of the problems, possible solutions and choose the best of them. Case study based on real factual material or close to the real situation.</w:t>
      </w:r>
    </w:p>
    <w:p w:rsidR="001A44E2" w:rsidRPr="00A12165" w:rsidRDefault="001A44E2" w:rsidP="003A3DF6">
      <w:pPr>
        <w:ind w:firstLine="567"/>
        <w:jc w:val="both"/>
        <w:rPr>
          <w:color w:val="000000"/>
          <w:sz w:val="28"/>
          <w:szCs w:val="28"/>
          <w:lang w:val="kk-KZ"/>
        </w:rPr>
      </w:pPr>
      <w:r w:rsidRPr="00A12165">
        <w:rPr>
          <w:color w:val="000000"/>
          <w:sz w:val="28"/>
          <w:szCs w:val="28"/>
          <w:lang w:val="kk-KZ"/>
        </w:rPr>
        <w:t xml:space="preserve">  </w:t>
      </w:r>
      <w:r w:rsidR="00B85F88" w:rsidRPr="00A12165">
        <w:rPr>
          <w:color w:val="000000"/>
          <w:sz w:val="28"/>
          <w:szCs w:val="28"/>
          <w:lang w:val="en-US"/>
        </w:rPr>
        <w:t>Theme</w:t>
      </w:r>
      <w:r w:rsidRPr="00A12165">
        <w:rPr>
          <w:color w:val="000000"/>
          <w:sz w:val="28"/>
          <w:szCs w:val="28"/>
          <w:lang w:val="kk-KZ"/>
        </w:rPr>
        <w:t>:</w:t>
      </w:r>
    </w:p>
    <w:p w:rsidR="00105EA9" w:rsidRPr="00A12165" w:rsidRDefault="00105EA9" w:rsidP="003A3DF6">
      <w:pPr>
        <w:ind w:firstLine="567"/>
        <w:jc w:val="both"/>
        <w:rPr>
          <w:color w:val="000000"/>
          <w:sz w:val="28"/>
          <w:szCs w:val="28"/>
          <w:lang w:val="kk-KZ"/>
        </w:rPr>
      </w:pP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field of transport.</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sphere of trafficking in narcotic drugs, psychotropic substances, precursors</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field of information security.</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field of special technical means designed to conduct operational search activities</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sphere of turnover of arms, military equipment and certain types of weapons, explosives and articles with their use.</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field of information and communication.</w:t>
      </w:r>
    </w:p>
    <w:p w:rsidR="00105EA9" w:rsidRPr="00A12165" w:rsidRDefault="00105EA9" w:rsidP="00696DED">
      <w:pPr>
        <w:pStyle w:val="af6"/>
        <w:numPr>
          <w:ilvl w:val="0"/>
          <w:numId w:val="18"/>
        </w:numPr>
        <w:tabs>
          <w:tab w:val="left" w:pos="0"/>
          <w:tab w:val="left" w:pos="284"/>
          <w:tab w:val="left" w:pos="567"/>
        </w:tabs>
        <w:ind w:left="0" w:firstLine="0"/>
        <w:rPr>
          <w:bCs/>
          <w:sz w:val="28"/>
          <w:szCs w:val="28"/>
          <w:lang w:val="en-US"/>
        </w:rPr>
      </w:pPr>
      <w:r w:rsidRPr="00A12165">
        <w:rPr>
          <w:sz w:val="28"/>
          <w:szCs w:val="28"/>
          <w:lang/>
        </w:rPr>
        <w:t>Licensing of activities in the field of education</w:t>
      </w:r>
    </w:p>
    <w:p w:rsidR="00696DED" w:rsidRPr="00A12165" w:rsidRDefault="00696DED" w:rsidP="00696DED">
      <w:pPr>
        <w:numPr>
          <w:ilvl w:val="0"/>
          <w:numId w:val="18"/>
        </w:numPr>
        <w:tabs>
          <w:tab w:val="left" w:pos="0"/>
          <w:tab w:val="left" w:pos="426"/>
          <w:tab w:val="left" w:pos="567"/>
          <w:tab w:val="left" w:pos="2410"/>
        </w:tabs>
        <w:ind w:left="0" w:firstLine="0"/>
        <w:rPr>
          <w:bCs/>
          <w:sz w:val="28"/>
          <w:szCs w:val="28"/>
          <w:lang w:val="en-US"/>
        </w:rPr>
      </w:pPr>
      <w:r w:rsidRPr="00A12165">
        <w:rPr>
          <w:sz w:val="28"/>
          <w:szCs w:val="28"/>
          <w:lang/>
        </w:rPr>
        <w:t>Responsibility for carrying out activities subject to licensing, with violation of licensing legislation.</w:t>
      </w:r>
    </w:p>
    <w:p w:rsidR="00696DED" w:rsidRPr="00A12165" w:rsidRDefault="00696DED" w:rsidP="00696DED">
      <w:pPr>
        <w:numPr>
          <w:ilvl w:val="0"/>
          <w:numId w:val="18"/>
        </w:numPr>
        <w:tabs>
          <w:tab w:val="left" w:pos="0"/>
          <w:tab w:val="left" w:pos="426"/>
          <w:tab w:val="left" w:pos="567"/>
          <w:tab w:val="left" w:pos="2410"/>
        </w:tabs>
        <w:ind w:left="0" w:firstLine="0"/>
        <w:rPr>
          <w:bCs/>
          <w:sz w:val="28"/>
          <w:szCs w:val="28"/>
          <w:lang w:val="en-US"/>
        </w:rPr>
      </w:pPr>
      <w:r w:rsidRPr="00A12165">
        <w:rPr>
          <w:sz w:val="28"/>
          <w:szCs w:val="28"/>
          <w:lang/>
        </w:rPr>
        <w:t>Terms and procedure for issuing licenses</w:t>
      </w:r>
    </w:p>
    <w:p w:rsidR="00696DED" w:rsidRPr="00A12165" w:rsidRDefault="00696DED" w:rsidP="00696DED">
      <w:pPr>
        <w:numPr>
          <w:ilvl w:val="0"/>
          <w:numId w:val="18"/>
        </w:numPr>
        <w:tabs>
          <w:tab w:val="left" w:pos="0"/>
          <w:tab w:val="left" w:pos="426"/>
          <w:tab w:val="left" w:pos="567"/>
          <w:tab w:val="left" w:pos="2410"/>
        </w:tabs>
        <w:ind w:left="0" w:firstLine="0"/>
        <w:rPr>
          <w:bCs/>
          <w:sz w:val="28"/>
          <w:szCs w:val="28"/>
          <w:lang w:val="en-US"/>
        </w:rPr>
      </w:pPr>
      <w:r w:rsidRPr="00A12165">
        <w:rPr>
          <w:sz w:val="28"/>
          <w:szCs w:val="28"/>
          <w:lang/>
        </w:rPr>
        <w:t xml:space="preserve">Documents required </w:t>
      </w:r>
      <w:proofErr w:type="gramStart"/>
      <w:r w:rsidRPr="00A12165">
        <w:rPr>
          <w:sz w:val="28"/>
          <w:szCs w:val="28"/>
          <w:lang/>
        </w:rPr>
        <w:t>to obtain</w:t>
      </w:r>
      <w:proofErr w:type="gramEnd"/>
      <w:r w:rsidRPr="00A12165">
        <w:rPr>
          <w:sz w:val="28"/>
          <w:szCs w:val="28"/>
          <w:lang/>
        </w:rPr>
        <w:t xml:space="preserve"> a license.</w:t>
      </w:r>
    </w:p>
    <w:p w:rsidR="00696DED" w:rsidRPr="00A12165" w:rsidRDefault="00696DED" w:rsidP="00696DED">
      <w:pPr>
        <w:numPr>
          <w:ilvl w:val="0"/>
          <w:numId w:val="18"/>
        </w:numPr>
        <w:tabs>
          <w:tab w:val="left" w:pos="0"/>
          <w:tab w:val="left" w:pos="426"/>
          <w:tab w:val="left" w:pos="567"/>
          <w:tab w:val="left" w:pos="2410"/>
        </w:tabs>
        <w:ind w:left="0" w:firstLine="0"/>
        <w:rPr>
          <w:bCs/>
          <w:sz w:val="28"/>
          <w:szCs w:val="28"/>
          <w:lang w:val="en-US"/>
        </w:rPr>
      </w:pPr>
      <w:r w:rsidRPr="00A12165">
        <w:rPr>
          <w:bCs/>
          <w:sz w:val="28"/>
          <w:szCs w:val="28"/>
          <w:lang w:val="en-US"/>
        </w:rPr>
        <w:t>Licensing of activity in the financial sphere and activity connected with concentration of financial resources</w:t>
      </w:r>
    </w:p>
    <w:p w:rsidR="00696DED" w:rsidRPr="00A12165" w:rsidRDefault="00696DED" w:rsidP="00696DED">
      <w:pPr>
        <w:pStyle w:val="af6"/>
        <w:tabs>
          <w:tab w:val="left" w:pos="0"/>
          <w:tab w:val="left" w:pos="284"/>
          <w:tab w:val="left" w:pos="567"/>
        </w:tabs>
        <w:ind w:left="0"/>
        <w:jc w:val="center"/>
        <w:rPr>
          <w:bCs/>
          <w:sz w:val="28"/>
          <w:szCs w:val="28"/>
          <w:lang w:val="en-US"/>
        </w:rPr>
      </w:pPr>
    </w:p>
    <w:p w:rsidR="008B1D82" w:rsidRPr="00A12165" w:rsidRDefault="008B1D82" w:rsidP="00105EA9">
      <w:pPr>
        <w:ind w:firstLine="709"/>
        <w:jc w:val="both"/>
        <w:rPr>
          <w:color w:val="000000"/>
          <w:sz w:val="28"/>
          <w:szCs w:val="28"/>
          <w:lang w:val="kk-KZ"/>
        </w:rPr>
      </w:pPr>
    </w:p>
    <w:p w:rsidR="00156B34" w:rsidRPr="00A12165" w:rsidRDefault="00156B34" w:rsidP="00105EA9">
      <w:pPr>
        <w:ind w:firstLine="709"/>
        <w:jc w:val="both"/>
        <w:rPr>
          <w:color w:val="000000"/>
          <w:sz w:val="28"/>
          <w:szCs w:val="28"/>
          <w:lang w:val="kk-KZ"/>
        </w:rPr>
      </w:pPr>
    </w:p>
    <w:p w:rsidR="005753E0" w:rsidRPr="00A12165" w:rsidRDefault="005753E0" w:rsidP="00105EA9">
      <w:pPr>
        <w:pStyle w:val="310"/>
        <w:shd w:val="clear" w:color="auto" w:fill="auto"/>
        <w:spacing w:before="0" w:line="240" w:lineRule="auto"/>
        <w:ind w:firstLine="0"/>
        <w:rPr>
          <w:sz w:val="28"/>
          <w:szCs w:val="28"/>
          <w:lang w:val="kk-KZ"/>
        </w:rPr>
      </w:pPr>
      <w:proofErr w:type="gramStart"/>
      <w:r w:rsidRPr="00A12165">
        <w:rPr>
          <w:rStyle w:val="32"/>
          <w:b/>
          <w:sz w:val="28"/>
          <w:szCs w:val="28"/>
          <w:lang w:val="en-US"/>
        </w:rPr>
        <w:t>3.</w:t>
      </w:r>
      <w:r w:rsidR="00105EA9" w:rsidRPr="00A12165">
        <w:rPr>
          <w:rStyle w:val="32"/>
          <w:b/>
          <w:sz w:val="28"/>
          <w:szCs w:val="28"/>
          <w:lang w:val="en-US"/>
        </w:rPr>
        <w:t>5</w:t>
      </w:r>
      <w:r w:rsidR="00105EA9" w:rsidRPr="00A12165">
        <w:rPr>
          <w:rStyle w:val="32"/>
          <w:sz w:val="28"/>
          <w:szCs w:val="28"/>
          <w:lang w:val="en-US"/>
        </w:rPr>
        <w:t xml:space="preserve"> </w:t>
      </w:r>
      <w:r w:rsidR="00105EA9" w:rsidRPr="00A12165">
        <w:rPr>
          <w:rStyle w:val="32"/>
          <w:sz w:val="28"/>
          <w:szCs w:val="28"/>
          <w:lang w:val="kk-KZ"/>
        </w:rPr>
        <w:t xml:space="preserve"> </w:t>
      </w:r>
      <w:r w:rsidR="00105EA9" w:rsidRPr="00A12165">
        <w:rPr>
          <w:sz w:val="28"/>
          <w:szCs w:val="28"/>
          <w:lang w:val="en-US"/>
        </w:rPr>
        <w:t>SIW</w:t>
      </w:r>
      <w:proofErr w:type="gramEnd"/>
      <w:r w:rsidR="00105EA9" w:rsidRPr="00A12165">
        <w:rPr>
          <w:sz w:val="28"/>
          <w:szCs w:val="28"/>
          <w:lang w:val="en-US"/>
        </w:rPr>
        <w:t xml:space="preserve"> №5. WRITING OF THE REPORT ON THE THEME «</w:t>
      </w:r>
      <w:r w:rsidR="00105EA9" w:rsidRPr="00A12165">
        <w:rPr>
          <w:bCs w:val="0"/>
          <w:sz w:val="28"/>
          <w:szCs w:val="28"/>
          <w:lang w:val="en-US"/>
        </w:rPr>
        <w:t>LICENSING OF ACTIVITIES IN THE FIELD OF MANUFACTURE OF THE STATE SYMBOLS OF THE REPUBLIC OF KAZAKHSTAN</w:t>
      </w:r>
      <w:r w:rsidR="00105EA9" w:rsidRPr="00A12165">
        <w:rPr>
          <w:sz w:val="28"/>
          <w:szCs w:val="28"/>
          <w:lang w:val="en-US"/>
        </w:rPr>
        <w:t>»</w:t>
      </w:r>
    </w:p>
    <w:p w:rsidR="008B1D82" w:rsidRPr="00A12165" w:rsidRDefault="008B1D82" w:rsidP="005753E0">
      <w:pPr>
        <w:pStyle w:val="310"/>
        <w:shd w:val="clear" w:color="auto" w:fill="auto"/>
        <w:spacing w:before="0" w:line="240" w:lineRule="auto"/>
        <w:ind w:firstLine="0"/>
        <w:jc w:val="left"/>
        <w:rPr>
          <w:sz w:val="28"/>
          <w:szCs w:val="28"/>
          <w:lang w:val="kk-KZ"/>
        </w:rPr>
      </w:pPr>
    </w:p>
    <w:p w:rsidR="00AB70FC" w:rsidRPr="00A12165" w:rsidRDefault="00424D77" w:rsidP="00AB70FC">
      <w:pPr>
        <w:tabs>
          <w:tab w:val="left" w:pos="0"/>
        </w:tabs>
        <w:ind w:firstLine="709"/>
        <w:jc w:val="both"/>
        <w:rPr>
          <w:color w:val="000000"/>
          <w:sz w:val="28"/>
          <w:szCs w:val="28"/>
          <w:highlight w:val="yellow"/>
          <w:lang w:val="kk-KZ"/>
        </w:rPr>
      </w:pPr>
      <w:r w:rsidRPr="00A12165">
        <w:rPr>
          <w:rStyle w:val="hps"/>
          <w:sz w:val="28"/>
          <w:szCs w:val="28"/>
          <w:lang w:val="en-US"/>
        </w:rPr>
        <w:t>Report</w:t>
      </w:r>
      <w:r w:rsidR="00B0712D" w:rsidRPr="00A12165">
        <w:rPr>
          <w:sz w:val="28"/>
          <w:szCs w:val="28"/>
          <w:lang w:val="en-US"/>
        </w:rPr>
        <w:t xml:space="preserve"> </w:t>
      </w:r>
      <w:r w:rsidR="00B0712D" w:rsidRPr="00A12165">
        <w:rPr>
          <w:rStyle w:val="hps"/>
          <w:sz w:val="28"/>
          <w:szCs w:val="28"/>
          <w:lang w:val="en-US"/>
        </w:rPr>
        <w:t>- a written</w:t>
      </w:r>
      <w:r w:rsidR="00B0712D" w:rsidRPr="00A12165">
        <w:rPr>
          <w:sz w:val="28"/>
          <w:szCs w:val="28"/>
          <w:lang w:val="en-US"/>
        </w:rPr>
        <w:t xml:space="preserve"> </w:t>
      </w:r>
      <w:r w:rsidR="00B0712D" w:rsidRPr="00A12165">
        <w:rPr>
          <w:rStyle w:val="hps"/>
          <w:sz w:val="28"/>
          <w:szCs w:val="28"/>
          <w:lang w:val="en-US"/>
        </w:rPr>
        <w:t>description of the problem</w:t>
      </w:r>
      <w:r w:rsidR="00B0712D" w:rsidRPr="00A12165">
        <w:rPr>
          <w:sz w:val="28"/>
          <w:szCs w:val="28"/>
          <w:lang w:val="en-US"/>
        </w:rPr>
        <w:t xml:space="preserve"> </w:t>
      </w:r>
      <w:r w:rsidR="00B0712D" w:rsidRPr="00A12165">
        <w:rPr>
          <w:rStyle w:val="hps"/>
          <w:sz w:val="28"/>
          <w:szCs w:val="28"/>
          <w:lang w:val="en-US"/>
        </w:rPr>
        <w:t>with a mandatory</w:t>
      </w:r>
      <w:r w:rsidR="00B0712D" w:rsidRPr="00A12165">
        <w:rPr>
          <w:sz w:val="28"/>
          <w:szCs w:val="28"/>
          <w:lang w:val="en-US"/>
        </w:rPr>
        <w:t xml:space="preserve"> </w:t>
      </w:r>
      <w:r w:rsidR="00B0712D" w:rsidRPr="00A12165">
        <w:rPr>
          <w:rStyle w:val="hps"/>
          <w:sz w:val="28"/>
          <w:szCs w:val="28"/>
          <w:lang w:val="en-US"/>
        </w:rPr>
        <w:t>review of the literature</w:t>
      </w:r>
      <w:r w:rsidR="00B0712D" w:rsidRPr="00A12165">
        <w:rPr>
          <w:sz w:val="28"/>
          <w:szCs w:val="28"/>
          <w:lang w:val="en-US"/>
        </w:rPr>
        <w:t xml:space="preserve"> </w:t>
      </w:r>
      <w:r w:rsidR="00B0712D" w:rsidRPr="00A12165">
        <w:rPr>
          <w:rStyle w:val="hps"/>
          <w:sz w:val="28"/>
          <w:szCs w:val="28"/>
          <w:lang w:val="en-US"/>
        </w:rPr>
        <w:t>and</w:t>
      </w:r>
      <w:r w:rsidR="00B0712D" w:rsidRPr="00A12165">
        <w:rPr>
          <w:sz w:val="28"/>
          <w:szCs w:val="28"/>
          <w:lang w:val="en-US"/>
        </w:rPr>
        <w:t xml:space="preserve"> </w:t>
      </w:r>
      <w:r w:rsidR="00B0712D" w:rsidRPr="00A12165">
        <w:rPr>
          <w:rStyle w:val="hps"/>
          <w:sz w:val="28"/>
          <w:szCs w:val="28"/>
          <w:lang w:val="en-US"/>
        </w:rPr>
        <w:t>an analytical description of</w:t>
      </w:r>
      <w:r w:rsidR="00B0712D" w:rsidRPr="00A12165">
        <w:rPr>
          <w:sz w:val="28"/>
          <w:szCs w:val="28"/>
          <w:lang w:val="en-US"/>
        </w:rPr>
        <w:t xml:space="preserve"> </w:t>
      </w:r>
      <w:r w:rsidR="00B0712D" w:rsidRPr="00A12165">
        <w:rPr>
          <w:rStyle w:val="hps"/>
          <w:sz w:val="28"/>
          <w:szCs w:val="28"/>
          <w:lang w:val="en-US"/>
        </w:rPr>
        <w:t>the content of</w:t>
      </w:r>
      <w:r w:rsidR="00B0712D" w:rsidRPr="00A12165">
        <w:rPr>
          <w:sz w:val="28"/>
          <w:szCs w:val="28"/>
          <w:lang w:val="en-US"/>
        </w:rPr>
        <w:t xml:space="preserve"> </w:t>
      </w:r>
      <w:r w:rsidR="00B0712D" w:rsidRPr="00A12165">
        <w:rPr>
          <w:rStyle w:val="hps"/>
          <w:sz w:val="28"/>
          <w:szCs w:val="28"/>
          <w:lang w:val="en-US"/>
        </w:rPr>
        <w:t>research</w:t>
      </w:r>
      <w:r w:rsidR="00B0712D" w:rsidRPr="00A12165">
        <w:rPr>
          <w:sz w:val="28"/>
          <w:szCs w:val="28"/>
          <w:lang w:val="en-US"/>
        </w:rPr>
        <w:t>, books.</w:t>
      </w:r>
    </w:p>
    <w:p w:rsidR="00AB70FC" w:rsidRPr="00A12165" w:rsidRDefault="00AB70FC" w:rsidP="00AB70FC">
      <w:pPr>
        <w:ind w:firstLine="567"/>
        <w:jc w:val="both"/>
        <w:rPr>
          <w:color w:val="000000"/>
          <w:sz w:val="28"/>
          <w:szCs w:val="28"/>
          <w:lang w:val="kk-KZ"/>
        </w:rPr>
      </w:pPr>
      <w:r w:rsidRPr="00A12165">
        <w:rPr>
          <w:color w:val="000000"/>
          <w:sz w:val="28"/>
          <w:szCs w:val="28"/>
          <w:lang w:val="kk-KZ"/>
        </w:rPr>
        <w:t xml:space="preserve">  </w:t>
      </w:r>
      <w:r w:rsidR="00424D77" w:rsidRPr="00A12165">
        <w:rPr>
          <w:color w:val="000000"/>
          <w:sz w:val="28"/>
          <w:szCs w:val="28"/>
          <w:lang w:val="en-US"/>
        </w:rPr>
        <w:t>Theme</w:t>
      </w:r>
      <w:r w:rsidRPr="00A12165">
        <w:rPr>
          <w:color w:val="000000"/>
          <w:sz w:val="28"/>
          <w:szCs w:val="28"/>
          <w:lang w:val="kk-KZ"/>
        </w:rPr>
        <w:t>:</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bCs/>
          <w:sz w:val="28"/>
          <w:szCs w:val="28"/>
          <w:lang w:val="en-US"/>
        </w:rPr>
        <w:t>Licensing of activity in the sphere of architecture, town planning and construction</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bCs/>
          <w:sz w:val="28"/>
          <w:szCs w:val="28"/>
          <w:lang w:val="en-US"/>
        </w:rPr>
        <w:t>Licensing of activity in the sphere of production and a turn of ethyl alcohol and alcoholic products, production of tobacco products</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bCs/>
          <w:sz w:val="28"/>
          <w:szCs w:val="28"/>
          <w:lang w:val="en-US"/>
        </w:rPr>
        <w:t>Licensing in the sphere of export and import of goods</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sz w:val="28"/>
          <w:szCs w:val="28"/>
          <w:lang/>
        </w:rPr>
        <w:t>licensing activities related to the circulation of civil and service weapons and cartridges to it;</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sz w:val="28"/>
          <w:szCs w:val="28"/>
          <w:lang/>
        </w:rPr>
        <w:t>licensing of activities related to the implementation of security activities;</w:t>
      </w:r>
    </w:p>
    <w:p w:rsidR="00105EA9" w:rsidRPr="00A12165" w:rsidRDefault="00105EA9" w:rsidP="00696DED">
      <w:pPr>
        <w:numPr>
          <w:ilvl w:val="0"/>
          <w:numId w:val="15"/>
        </w:numPr>
        <w:tabs>
          <w:tab w:val="left" w:pos="426"/>
          <w:tab w:val="left" w:pos="993"/>
          <w:tab w:val="left" w:pos="2410"/>
        </w:tabs>
        <w:ind w:left="0" w:firstLine="0"/>
        <w:jc w:val="both"/>
        <w:rPr>
          <w:bCs/>
          <w:sz w:val="28"/>
          <w:szCs w:val="28"/>
          <w:lang w:val="en-US"/>
        </w:rPr>
      </w:pPr>
      <w:r w:rsidRPr="00A12165">
        <w:rPr>
          <w:sz w:val="28"/>
          <w:szCs w:val="28"/>
          <w:lang/>
        </w:rPr>
        <w:t>licensing for the collection (storage), storage, processing and sale of scrap and waste of non-ferrous and ferrous metals;</w:t>
      </w:r>
    </w:p>
    <w:p w:rsidR="00696DED" w:rsidRPr="00A12165" w:rsidRDefault="00696DED" w:rsidP="00696DED">
      <w:pPr>
        <w:numPr>
          <w:ilvl w:val="0"/>
          <w:numId w:val="15"/>
        </w:numPr>
        <w:tabs>
          <w:tab w:val="left" w:pos="426"/>
          <w:tab w:val="left" w:pos="567"/>
          <w:tab w:val="left" w:pos="993"/>
          <w:tab w:val="left" w:pos="2410"/>
        </w:tabs>
        <w:ind w:left="0" w:firstLine="0"/>
        <w:jc w:val="both"/>
        <w:rPr>
          <w:bCs/>
          <w:sz w:val="28"/>
          <w:szCs w:val="28"/>
          <w:lang w:val="en-US"/>
        </w:rPr>
      </w:pPr>
      <w:r w:rsidRPr="00A12165">
        <w:rPr>
          <w:sz w:val="28"/>
          <w:szCs w:val="28"/>
          <w:lang/>
        </w:rPr>
        <w:t>licensing in the financial sphere and activities related to the concentration of financial resources;</w:t>
      </w:r>
    </w:p>
    <w:p w:rsidR="00696DED" w:rsidRPr="00A12165" w:rsidRDefault="00696DED" w:rsidP="00696DED">
      <w:pPr>
        <w:numPr>
          <w:ilvl w:val="0"/>
          <w:numId w:val="15"/>
        </w:numPr>
        <w:tabs>
          <w:tab w:val="left" w:pos="426"/>
          <w:tab w:val="left" w:pos="567"/>
          <w:tab w:val="left" w:pos="993"/>
          <w:tab w:val="left" w:pos="2410"/>
        </w:tabs>
        <w:ind w:left="0" w:firstLine="0"/>
        <w:jc w:val="both"/>
        <w:rPr>
          <w:bCs/>
          <w:sz w:val="28"/>
          <w:szCs w:val="28"/>
          <w:lang w:val="en-US"/>
        </w:rPr>
      </w:pPr>
      <w:r w:rsidRPr="00A12165">
        <w:rPr>
          <w:sz w:val="28"/>
          <w:szCs w:val="28"/>
          <w:lang/>
        </w:rPr>
        <w:t>licensing related to trafficking in narcotic drugs, psychotropic substances, precursors;</w:t>
      </w:r>
    </w:p>
    <w:p w:rsidR="00696DED" w:rsidRPr="00A12165" w:rsidRDefault="00696DED" w:rsidP="00696DED">
      <w:pPr>
        <w:numPr>
          <w:ilvl w:val="0"/>
          <w:numId w:val="15"/>
        </w:numPr>
        <w:tabs>
          <w:tab w:val="left" w:pos="426"/>
          <w:tab w:val="left" w:pos="567"/>
          <w:tab w:val="left" w:pos="993"/>
          <w:tab w:val="left" w:pos="2410"/>
        </w:tabs>
        <w:ind w:left="0" w:firstLine="0"/>
        <w:jc w:val="both"/>
        <w:rPr>
          <w:bCs/>
          <w:sz w:val="28"/>
          <w:szCs w:val="28"/>
          <w:lang w:val="en-US"/>
        </w:rPr>
      </w:pPr>
      <w:r w:rsidRPr="00A12165">
        <w:rPr>
          <w:sz w:val="28"/>
          <w:szCs w:val="28"/>
          <w:lang/>
        </w:rPr>
        <w:t>licensing for the purchase of civil pyrotechnic substances and products with their use;</w:t>
      </w:r>
    </w:p>
    <w:p w:rsidR="00696DED" w:rsidRPr="00A12165" w:rsidRDefault="00696DED" w:rsidP="00696DED">
      <w:pPr>
        <w:numPr>
          <w:ilvl w:val="0"/>
          <w:numId w:val="15"/>
        </w:numPr>
        <w:tabs>
          <w:tab w:val="left" w:pos="426"/>
          <w:tab w:val="left" w:pos="567"/>
          <w:tab w:val="left" w:pos="993"/>
          <w:tab w:val="left" w:pos="2410"/>
        </w:tabs>
        <w:ind w:left="0" w:firstLine="0"/>
        <w:jc w:val="both"/>
        <w:rPr>
          <w:bCs/>
          <w:sz w:val="28"/>
          <w:szCs w:val="28"/>
          <w:lang w:val="en-US"/>
        </w:rPr>
      </w:pPr>
      <w:r w:rsidRPr="00A12165">
        <w:rPr>
          <w:sz w:val="28"/>
          <w:szCs w:val="28"/>
          <w:lang/>
        </w:rPr>
        <w:t>licensing for import into the territory of the Republic of Kazakhstan, export from the territory of the Republic of Kazakhstan and transit through the territory of the Republic of Kazakhstan of civil and service weapons and cartridges to it;</w:t>
      </w:r>
    </w:p>
    <w:p w:rsidR="00CA3994" w:rsidRPr="00A12165" w:rsidRDefault="00CA3994" w:rsidP="00105EA9">
      <w:pPr>
        <w:pStyle w:val="Style6"/>
        <w:widowControl/>
        <w:tabs>
          <w:tab w:val="left" w:pos="142"/>
          <w:tab w:val="left" w:pos="426"/>
        </w:tabs>
        <w:spacing w:line="240" w:lineRule="auto"/>
        <w:ind w:firstLine="0"/>
        <w:jc w:val="both"/>
        <w:rPr>
          <w:bCs/>
          <w:color w:val="000000"/>
          <w:sz w:val="28"/>
          <w:szCs w:val="28"/>
          <w:lang w:val="kk-KZ"/>
        </w:rPr>
      </w:pPr>
    </w:p>
    <w:p w:rsidR="00696DED" w:rsidRPr="00A12165" w:rsidRDefault="00696DED" w:rsidP="00105EA9">
      <w:pPr>
        <w:pStyle w:val="Style6"/>
        <w:widowControl/>
        <w:tabs>
          <w:tab w:val="left" w:pos="142"/>
          <w:tab w:val="left" w:pos="426"/>
        </w:tabs>
        <w:spacing w:line="240" w:lineRule="auto"/>
        <w:ind w:firstLine="0"/>
        <w:jc w:val="both"/>
        <w:rPr>
          <w:bCs/>
          <w:color w:val="000000"/>
          <w:sz w:val="28"/>
          <w:szCs w:val="28"/>
          <w:lang w:val="kk-KZ"/>
        </w:rPr>
      </w:pPr>
    </w:p>
    <w:p w:rsidR="00696DED" w:rsidRPr="00A12165" w:rsidRDefault="00696DED" w:rsidP="00105EA9">
      <w:pPr>
        <w:pStyle w:val="Style6"/>
        <w:widowControl/>
        <w:tabs>
          <w:tab w:val="left" w:pos="142"/>
          <w:tab w:val="left" w:pos="426"/>
        </w:tabs>
        <w:spacing w:line="240" w:lineRule="auto"/>
        <w:ind w:firstLine="0"/>
        <w:jc w:val="both"/>
        <w:rPr>
          <w:bCs/>
          <w:color w:val="000000"/>
          <w:sz w:val="28"/>
          <w:szCs w:val="28"/>
          <w:lang w:val="kk-KZ"/>
        </w:rPr>
      </w:pPr>
    </w:p>
    <w:p w:rsidR="008B1D82" w:rsidRPr="00A12165" w:rsidRDefault="00733888" w:rsidP="00733888">
      <w:pPr>
        <w:pStyle w:val="Style6"/>
        <w:widowControl/>
        <w:numPr>
          <w:ilvl w:val="1"/>
          <w:numId w:val="10"/>
        </w:numPr>
        <w:tabs>
          <w:tab w:val="left" w:pos="0"/>
        </w:tabs>
        <w:spacing w:line="240" w:lineRule="auto"/>
        <w:jc w:val="both"/>
        <w:rPr>
          <w:b/>
          <w:bCs/>
          <w:sz w:val="28"/>
          <w:szCs w:val="28"/>
          <w:lang w:val="kk-KZ"/>
        </w:rPr>
      </w:pPr>
      <w:r w:rsidRPr="00A12165">
        <w:rPr>
          <w:b/>
          <w:sz w:val="28"/>
          <w:szCs w:val="28"/>
          <w:lang w:val="kk-KZ"/>
        </w:rPr>
        <w:t xml:space="preserve"> </w:t>
      </w:r>
      <w:r w:rsidR="008B1D82" w:rsidRPr="00A12165">
        <w:rPr>
          <w:b/>
          <w:sz w:val="28"/>
          <w:szCs w:val="28"/>
          <w:lang w:val="kk-KZ"/>
        </w:rPr>
        <w:t xml:space="preserve"> </w:t>
      </w:r>
      <w:r w:rsidR="00105EA9" w:rsidRPr="00A12165">
        <w:rPr>
          <w:b/>
          <w:sz w:val="28"/>
          <w:szCs w:val="28"/>
          <w:lang w:val="en-US"/>
        </w:rPr>
        <w:t>SIW №6 PREPARATION OF PRESENTATION ON THE THEME «</w:t>
      </w:r>
      <w:r w:rsidR="00105EA9" w:rsidRPr="00A12165">
        <w:rPr>
          <w:b/>
          <w:bCs/>
          <w:sz w:val="28"/>
          <w:szCs w:val="28"/>
          <w:lang w:val="en-US"/>
        </w:rPr>
        <w:t>AUTOMATIC LICENSING OF IMPORTS OF CERTAIN GOODS»</w:t>
      </w:r>
    </w:p>
    <w:p w:rsidR="008B1D82" w:rsidRPr="00A12165" w:rsidRDefault="008B1D82" w:rsidP="008B1D82">
      <w:pPr>
        <w:pStyle w:val="Style6"/>
        <w:widowControl/>
        <w:tabs>
          <w:tab w:val="left" w:pos="142"/>
        </w:tabs>
        <w:spacing w:line="240" w:lineRule="auto"/>
        <w:ind w:left="750" w:firstLine="0"/>
        <w:jc w:val="both"/>
        <w:rPr>
          <w:b/>
          <w:bCs/>
          <w:sz w:val="28"/>
          <w:szCs w:val="28"/>
          <w:lang w:val="kk-KZ"/>
        </w:rPr>
      </w:pPr>
    </w:p>
    <w:p w:rsidR="00CA3994" w:rsidRPr="00A12165" w:rsidRDefault="00B0712D" w:rsidP="00CA3994">
      <w:pPr>
        <w:tabs>
          <w:tab w:val="left" w:pos="0"/>
        </w:tabs>
        <w:ind w:firstLine="709"/>
        <w:jc w:val="both"/>
        <w:rPr>
          <w:color w:val="000000"/>
          <w:sz w:val="28"/>
          <w:szCs w:val="28"/>
          <w:lang w:val="en-US"/>
        </w:rPr>
      </w:pPr>
      <w:r w:rsidRPr="00A12165">
        <w:rPr>
          <w:rStyle w:val="hps"/>
          <w:sz w:val="28"/>
          <w:szCs w:val="28"/>
          <w:lang w:val="en-US"/>
        </w:rPr>
        <w:t>Presentation</w:t>
      </w:r>
      <w:r w:rsidRPr="00A12165">
        <w:rPr>
          <w:sz w:val="28"/>
          <w:szCs w:val="28"/>
          <w:lang w:val="en-US"/>
        </w:rPr>
        <w:t xml:space="preserve"> </w:t>
      </w:r>
      <w:r w:rsidRPr="00A12165">
        <w:rPr>
          <w:rStyle w:val="hps"/>
          <w:sz w:val="28"/>
          <w:szCs w:val="28"/>
          <w:lang w:val="en-US"/>
        </w:rPr>
        <w:t>-</w:t>
      </w:r>
      <w:r w:rsidR="00F1170A" w:rsidRPr="00A12165">
        <w:rPr>
          <w:rStyle w:val="hps"/>
          <w:sz w:val="28"/>
          <w:szCs w:val="28"/>
          <w:lang w:val="en-US"/>
        </w:rPr>
        <w:t xml:space="preserve"> oral</w:t>
      </w:r>
      <w:r w:rsidRPr="00A12165">
        <w:rPr>
          <w:sz w:val="28"/>
          <w:szCs w:val="28"/>
          <w:lang w:val="en-US"/>
        </w:rPr>
        <w:t xml:space="preserve"> </w:t>
      </w:r>
      <w:r w:rsidRPr="00A12165">
        <w:rPr>
          <w:rStyle w:val="hps"/>
          <w:sz w:val="28"/>
          <w:szCs w:val="28"/>
          <w:lang w:val="en-US"/>
        </w:rPr>
        <w:t>performance</w:t>
      </w:r>
      <w:r w:rsidRPr="00A12165">
        <w:rPr>
          <w:sz w:val="28"/>
          <w:szCs w:val="28"/>
          <w:lang w:val="en-US"/>
        </w:rPr>
        <w:t xml:space="preserve"> </w:t>
      </w:r>
      <w:r w:rsidRPr="00A12165">
        <w:rPr>
          <w:rStyle w:val="hps"/>
          <w:sz w:val="28"/>
          <w:szCs w:val="28"/>
          <w:lang w:val="en-US"/>
        </w:rPr>
        <w:t>for a given</w:t>
      </w:r>
      <w:r w:rsidRPr="00A12165">
        <w:rPr>
          <w:sz w:val="28"/>
          <w:szCs w:val="28"/>
          <w:lang w:val="en-US"/>
        </w:rPr>
        <w:t xml:space="preserve"> </w:t>
      </w:r>
      <w:r w:rsidRPr="00A12165">
        <w:rPr>
          <w:rStyle w:val="hps"/>
          <w:sz w:val="28"/>
          <w:szCs w:val="28"/>
          <w:lang w:val="en-US"/>
        </w:rPr>
        <w:t>problem</w:t>
      </w:r>
      <w:r w:rsidRPr="00A12165">
        <w:rPr>
          <w:sz w:val="28"/>
          <w:szCs w:val="28"/>
          <w:lang w:val="en-US"/>
        </w:rPr>
        <w:t xml:space="preserve"> </w:t>
      </w:r>
      <w:r w:rsidRPr="00A12165">
        <w:rPr>
          <w:rStyle w:val="hps"/>
          <w:sz w:val="28"/>
          <w:szCs w:val="28"/>
          <w:lang w:val="en-US"/>
        </w:rPr>
        <w:t>with a</w:t>
      </w:r>
      <w:r w:rsidRPr="00A12165">
        <w:rPr>
          <w:sz w:val="28"/>
          <w:szCs w:val="28"/>
          <w:lang w:val="en-US"/>
        </w:rPr>
        <w:t xml:space="preserve"> </w:t>
      </w:r>
      <w:r w:rsidRPr="00A12165">
        <w:rPr>
          <w:rStyle w:val="hps"/>
          <w:sz w:val="28"/>
          <w:szCs w:val="28"/>
          <w:lang w:val="en-US"/>
        </w:rPr>
        <w:t>presentation of the main</w:t>
      </w:r>
      <w:r w:rsidRPr="00A12165">
        <w:rPr>
          <w:sz w:val="28"/>
          <w:szCs w:val="28"/>
          <w:lang w:val="en-US"/>
        </w:rPr>
        <w:t xml:space="preserve"> </w:t>
      </w:r>
      <w:r w:rsidRPr="00A12165">
        <w:rPr>
          <w:rStyle w:val="hps"/>
          <w:sz w:val="28"/>
          <w:szCs w:val="28"/>
          <w:lang w:val="en-US"/>
        </w:rPr>
        <w:t>provisions of the</w:t>
      </w:r>
      <w:r w:rsidRPr="00A12165">
        <w:rPr>
          <w:sz w:val="28"/>
          <w:szCs w:val="28"/>
          <w:lang w:val="en-US"/>
        </w:rPr>
        <w:t xml:space="preserve"> </w:t>
      </w:r>
      <w:r w:rsidRPr="00A12165">
        <w:rPr>
          <w:rStyle w:val="hps"/>
          <w:sz w:val="28"/>
          <w:szCs w:val="28"/>
          <w:lang w:val="en-US"/>
        </w:rPr>
        <w:t>speeches</w:t>
      </w:r>
      <w:r w:rsidRPr="00A12165">
        <w:rPr>
          <w:sz w:val="28"/>
          <w:szCs w:val="28"/>
          <w:lang w:val="en-US"/>
        </w:rPr>
        <w:t xml:space="preserve"> </w:t>
      </w:r>
      <w:r w:rsidRPr="00A12165">
        <w:rPr>
          <w:rStyle w:val="hps"/>
          <w:sz w:val="28"/>
          <w:szCs w:val="28"/>
          <w:lang w:val="en-US"/>
        </w:rPr>
        <w:t>in the form</w:t>
      </w:r>
      <w:r w:rsidRPr="00A12165">
        <w:rPr>
          <w:sz w:val="28"/>
          <w:szCs w:val="28"/>
          <w:lang w:val="en-US"/>
        </w:rPr>
        <w:t xml:space="preserve"> </w:t>
      </w:r>
      <w:r w:rsidRPr="00A12165">
        <w:rPr>
          <w:rStyle w:val="hps"/>
          <w:sz w:val="28"/>
          <w:szCs w:val="28"/>
          <w:lang w:val="en-US"/>
        </w:rPr>
        <w:t>of slides,</w:t>
      </w:r>
      <w:r w:rsidRPr="00A12165">
        <w:rPr>
          <w:sz w:val="28"/>
          <w:szCs w:val="28"/>
          <w:lang w:val="en-US"/>
        </w:rPr>
        <w:t xml:space="preserve"> </w:t>
      </w:r>
      <w:r w:rsidRPr="00A12165">
        <w:rPr>
          <w:rStyle w:val="hps"/>
          <w:sz w:val="28"/>
          <w:szCs w:val="28"/>
          <w:lang w:val="en-US"/>
        </w:rPr>
        <w:t>videos and</w:t>
      </w:r>
      <w:r w:rsidRPr="00A12165">
        <w:rPr>
          <w:sz w:val="28"/>
          <w:szCs w:val="28"/>
          <w:lang w:val="en-US"/>
        </w:rPr>
        <w:t xml:space="preserve"> </w:t>
      </w:r>
      <w:r w:rsidRPr="00A12165">
        <w:rPr>
          <w:rStyle w:val="hps"/>
          <w:sz w:val="28"/>
          <w:szCs w:val="28"/>
          <w:lang w:val="en-US"/>
        </w:rPr>
        <w:t>more.</w:t>
      </w:r>
    </w:p>
    <w:p w:rsidR="00F1170A" w:rsidRPr="00A12165" w:rsidRDefault="00F1170A" w:rsidP="00F1170A">
      <w:pPr>
        <w:ind w:firstLine="567"/>
        <w:jc w:val="both"/>
        <w:rPr>
          <w:color w:val="000000"/>
          <w:sz w:val="28"/>
          <w:szCs w:val="28"/>
          <w:lang w:val="kk-KZ"/>
        </w:rPr>
      </w:pPr>
      <w:r w:rsidRPr="00A12165">
        <w:rPr>
          <w:color w:val="000000"/>
          <w:sz w:val="28"/>
          <w:szCs w:val="28"/>
          <w:lang w:val="kk-KZ"/>
        </w:rPr>
        <w:t xml:space="preserve">  </w:t>
      </w:r>
      <w:r w:rsidRPr="00A12165">
        <w:rPr>
          <w:color w:val="000000"/>
          <w:sz w:val="28"/>
          <w:szCs w:val="28"/>
          <w:lang w:val="en-US"/>
        </w:rPr>
        <w:t>Theme</w:t>
      </w:r>
      <w:r w:rsidRPr="00A12165">
        <w:rPr>
          <w:color w:val="000000"/>
          <w:sz w:val="28"/>
          <w:szCs w:val="28"/>
          <w:lang w:val="kk-KZ"/>
        </w:rPr>
        <w:t>:</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the construction of nuclear facilities and points;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 xml:space="preserve">licensing for the management of spent nuclear </w:t>
      </w:r>
      <w:proofErr w:type="spellStart"/>
      <w:r w:rsidRPr="00A12165">
        <w:rPr>
          <w:sz w:val="28"/>
          <w:szCs w:val="28"/>
          <w:lang/>
        </w:rPr>
        <w:t>fuel;licensing</w:t>
      </w:r>
      <w:proofErr w:type="spellEnd"/>
      <w:r w:rsidRPr="00A12165">
        <w:rPr>
          <w:sz w:val="28"/>
          <w:szCs w:val="28"/>
          <w:lang/>
        </w:rPr>
        <w:t xml:space="preserve"> of the organization of construction of residential buildings due to the attraction of money holders;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proofErr w:type="gramStart"/>
      <w:r w:rsidRPr="00A12165">
        <w:rPr>
          <w:sz w:val="28"/>
          <w:szCs w:val="28"/>
          <w:lang/>
        </w:rPr>
        <w:t>licensing</w:t>
      </w:r>
      <w:proofErr w:type="gramEnd"/>
      <w:r w:rsidRPr="00A12165">
        <w:rPr>
          <w:sz w:val="28"/>
          <w:szCs w:val="28"/>
          <w:lang/>
        </w:rPr>
        <w:t xml:space="preserve"> the production of blasting, etc.</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Retail sales of alcohol products;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of medical activities (including the provision of dental services);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of Pharmaceutical Activities (Drug Sales);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for the execution of construction and installation works;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for Design and Survey;</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Licensing for Communication Services;</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 xml:space="preserve">Licensing </w:t>
      </w:r>
      <w:proofErr w:type="gramStart"/>
      <w:r w:rsidRPr="00A12165">
        <w:rPr>
          <w:sz w:val="28"/>
          <w:szCs w:val="28"/>
          <w:lang/>
        </w:rPr>
        <w:t>The</w:t>
      </w:r>
      <w:proofErr w:type="gramEnd"/>
      <w:r w:rsidRPr="00A12165">
        <w:rPr>
          <w:sz w:val="28"/>
          <w:szCs w:val="28"/>
          <w:lang/>
        </w:rPr>
        <w:t xml:space="preserve"> transportation of passengers and luggage by taxi cars is not subject to licensing. </w:t>
      </w:r>
    </w:p>
    <w:p w:rsidR="00105EA9" w:rsidRPr="00A12165" w:rsidRDefault="00105EA9" w:rsidP="00105EA9">
      <w:pPr>
        <w:numPr>
          <w:ilvl w:val="0"/>
          <w:numId w:val="19"/>
        </w:numPr>
        <w:tabs>
          <w:tab w:val="left" w:pos="426"/>
          <w:tab w:val="left" w:pos="567"/>
          <w:tab w:val="left" w:pos="993"/>
          <w:tab w:val="left" w:pos="2410"/>
        </w:tabs>
        <w:ind w:left="0" w:firstLine="0"/>
        <w:jc w:val="both"/>
        <w:rPr>
          <w:bCs/>
          <w:sz w:val="28"/>
          <w:szCs w:val="28"/>
          <w:lang w:val="en-US"/>
        </w:rPr>
      </w:pPr>
      <w:r w:rsidRPr="00A12165">
        <w:rPr>
          <w:sz w:val="28"/>
          <w:szCs w:val="28"/>
          <w:lang/>
        </w:rPr>
        <w:t>However, it is necessary to send a notice of the beginning or termination of the activity as a taxi carrier to the authorized state body.</w:t>
      </w:r>
    </w:p>
    <w:p w:rsidR="00105EA9" w:rsidRPr="00A12165" w:rsidRDefault="00105EA9" w:rsidP="00105EA9">
      <w:pPr>
        <w:tabs>
          <w:tab w:val="left" w:pos="426"/>
          <w:tab w:val="left" w:pos="567"/>
          <w:tab w:val="left" w:pos="2410"/>
        </w:tabs>
        <w:jc w:val="both"/>
        <w:rPr>
          <w:bCs/>
          <w:sz w:val="28"/>
          <w:szCs w:val="28"/>
          <w:lang w:val="en-US"/>
        </w:rPr>
      </w:pPr>
    </w:p>
    <w:p w:rsidR="00105EA9" w:rsidRPr="00A12165" w:rsidRDefault="00105EA9" w:rsidP="00105EA9">
      <w:pPr>
        <w:tabs>
          <w:tab w:val="left" w:pos="2410"/>
        </w:tabs>
        <w:ind w:right="-1" w:firstLine="709"/>
        <w:jc w:val="both"/>
        <w:rPr>
          <w:bCs/>
          <w:sz w:val="28"/>
          <w:szCs w:val="28"/>
          <w:lang w:val="en-US"/>
        </w:rPr>
      </w:pPr>
    </w:p>
    <w:p w:rsidR="00CE1D31" w:rsidRPr="00A12165" w:rsidRDefault="001A44E2" w:rsidP="00105EA9">
      <w:pPr>
        <w:pStyle w:val="Style6"/>
        <w:widowControl/>
        <w:tabs>
          <w:tab w:val="left" w:pos="142"/>
        </w:tabs>
        <w:spacing w:line="240" w:lineRule="auto"/>
        <w:ind w:firstLine="709"/>
        <w:jc w:val="both"/>
        <w:rPr>
          <w:rStyle w:val="32"/>
          <w:sz w:val="28"/>
          <w:szCs w:val="28"/>
          <w:lang w:val="en-US"/>
        </w:rPr>
      </w:pPr>
      <w:r w:rsidRPr="00A12165">
        <w:rPr>
          <w:rStyle w:val="32"/>
          <w:sz w:val="28"/>
          <w:szCs w:val="28"/>
          <w:lang w:val="en-US"/>
        </w:rPr>
        <w:br w:type="page"/>
      </w:r>
    </w:p>
    <w:p w:rsidR="001A44E2" w:rsidRPr="00A12165" w:rsidRDefault="00156B34" w:rsidP="003A3DF6">
      <w:pPr>
        <w:pStyle w:val="310"/>
        <w:shd w:val="clear" w:color="auto" w:fill="auto"/>
        <w:spacing w:before="0" w:line="240" w:lineRule="auto"/>
        <w:ind w:left="2180" w:firstLine="0"/>
        <w:jc w:val="left"/>
        <w:rPr>
          <w:rStyle w:val="32"/>
          <w:b/>
          <w:sz w:val="28"/>
          <w:szCs w:val="28"/>
          <w:lang w:val="en-US"/>
        </w:rPr>
      </w:pPr>
      <w:r w:rsidRPr="00A12165">
        <w:rPr>
          <w:rStyle w:val="32"/>
          <w:b/>
          <w:sz w:val="28"/>
          <w:szCs w:val="28"/>
          <w:lang w:val="en-US"/>
        </w:rPr>
        <w:t>QUESTIONS OF INTERMEDIATE CONTROL</w:t>
      </w:r>
    </w:p>
    <w:p w:rsidR="00156B34" w:rsidRPr="00A12165" w:rsidRDefault="00156B34" w:rsidP="00696DED">
      <w:pPr>
        <w:pStyle w:val="aa"/>
        <w:tabs>
          <w:tab w:val="left" w:pos="709"/>
        </w:tabs>
        <w:jc w:val="left"/>
        <w:rPr>
          <w:szCs w:val="28"/>
          <w:lang w:val="kk-KZ"/>
        </w:rPr>
      </w:pPr>
      <w:bookmarkStart w:id="0" w:name="bookmark4"/>
    </w:p>
    <w:p w:rsidR="00696DED" w:rsidRPr="00A12165" w:rsidRDefault="00696DED" w:rsidP="00156B34">
      <w:pPr>
        <w:pStyle w:val="aa"/>
        <w:numPr>
          <w:ilvl w:val="1"/>
          <w:numId w:val="22"/>
        </w:numPr>
        <w:tabs>
          <w:tab w:val="left" w:pos="142"/>
          <w:tab w:val="left" w:pos="709"/>
        </w:tabs>
        <w:ind w:left="0" w:firstLine="0"/>
        <w:jc w:val="left"/>
        <w:rPr>
          <w:szCs w:val="28"/>
          <w:lang w:val="en-US"/>
        </w:rPr>
      </w:pPr>
      <w:r w:rsidRPr="00A12165">
        <w:rPr>
          <w:szCs w:val="28"/>
          <w:lang w:val="en-US"/>
        </w:rPr>
        <w:t xml:space="preserve">Define the terms: the authorized body in the field of information, qualification requirements, </w:t>
      </w:r>
      <w:proofErr w:type="gramStart"/>
      <w:r w:rsidRPr="00A12165">
        <w:rPr>
          <w:szCs w:val="28"/>
          <w:lang w:val="en-US"/>
        </w:rPr>
        <w:t>the</w:t>
      </w:r>
      <w:proofErr w:type="gramEnd"/>
      <w:r w:rsidRPr="00A12165">
        <w:rPr>
          <w:szCs w:val="28"/>
          <w:lang w:val="en-US"/>
        </w:rPr>
        <w:t xml:space="preserve"> authority empowered to authorize the second category.</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Define the terms: owner permissions of the second category, the licensed activity.</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Define the terms: the license, the licensor, the licensee.</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Give the definition of the terms: licensing, permission control, licensing authorities.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Give the definition of the terms: national electronic register of permits and notifications.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general provisions of the Law of the Republic of Kazakhstan about the permissions and notifications.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Basic principles of state regulation in the field of authorization and notification.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Balance the interests of consumers, businesses and government.</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validity and effectiveness of the introduction of a permit or notification procedure.</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transparency of the activities of state bodies and the availability of information.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Mutual accountability.</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Freedom from corruption.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system of state regulation in the field of authorization and notification.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Government of the Republic of Kazakhstan.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authorized body in the field of authorization and notification.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regulatory state agencies.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regulatory authorities.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state bodies, carrying out reception of notifications.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competence of the authorized body in the field of information.</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Permit and notification procedure of the activities or actions (operations.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levels of danger regulated activities or activities (operations).</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General provisions on permitting and notification procedure.</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beginning and end of a permit or notification procedure.</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Analysis of regulatory impact.</w:t>
      </w:r>
    </w:p>
    <w:p w:rsidR="00696DED" w:rsidRPr="00A12165" w:rsidRDefault="00696DED" w:rsidP="00156B34">
      <w:pPr>
        <w:pStyle w:val="af6"/>
        <w:numPr>
          <w:ilvl w:val="1"/>
          <w:numId w:val="22"/>
        </w:numPr>
        <w:tabs>
          <w:tab w:val="left" w:pos="142"/>
        </w:tabs>
        <w:ind w:left="0" w:firstLine="0"/>
        <w:jc w:val="both"/>
        <w:rPr>
          <w:sz w:val="28"/>
          <w:szCs w:val="28"/>
          <w:lang w:val="en-US"/>
        </w:rPr>
      </w:pPr>
      <w:r w:rsidRPr="00A12165">
        <w:rPr>
          <w:sz w:val="28"/>
          <w:szCs w:val="28"/>
          <w:lang w:val="en-US"/>
        </w:rPr>
        <w:t>The applicant's rights.</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Permits</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Licensing</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Notice</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The criteria for the European Quality Award?</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What factors affect the quality of the products?</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What is necessary to determine the quality of the evaluation?</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The purpose of quality control of production?</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The main types of technical control?</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How is the quality control?</w:t>
      </w:r>
    </w:p>
    <w:p w:rsidR="00696DED" w:rsidRPr="00A12165" w:rsidRDefault="00696DED" w:rsidP="00156B34">
      <w:pPr>
        <w:pStyle w:val="af6"/>
        <w:numPr>
          <w:ilvl w:val="1"/>
          <w:numId w:val="22"/>
        </w:numPr>
        <w:tabs>
          <w:tab w:val="left" w:pos="142"/>
        </w:tabs>
        <w:ind w:left="0" w:firstLine="0"/>
        <w:jc w:val="both"/>
        <w:rPr>
          <w:bCs/>
          <w:sz w:val="28"/>
          <w:szCs w:val="28"/>
          <w:lang w:val="en-US"/>
        </w:rPr>
      </w:pPr>
      <w:r w:rsidRPr="00A12165">
        <w:rPr>
          <w:bCs/>
          <w:sz w:val="28"/>
          <w:szCs w:val="28"/>
          <w:lang w:val="en-US"/>
        </w:rPr>
        <w:t>What are the principles of quality management?</w:t>
      </w:r>
    </w:p>
    <w:p w:rsidR="00696DED" w:rsidRPr="00A12165" w:rsidRDefault="00696DED" w:rsidP="00696DED">
      <w:pPr>
        <w:jc w:val="both"/>
        <w:rPr>
          <w:bCs/>
          <w:sz w:val="28"/>
          <w:szCs w:val="28"/>
          <w:lang w:val="en-US"/>
        </w:rPr>
      </w:pPr>
      <w:r w:rsidRPr="00A12165">
        <w:rPr>
          <w:bCs/>
          <w:sz w:val="28"/>
          <w:szCs w:val="28"/>
          <w:lang w:val="en-US"/>
        </w:rPr>
        <w:t>36. Give a brief description of the quality management principles?</w:t>
      </w:r>
    </w:p>
    <w:p w:rsidR="00696DED" w:rsidRPr="00A12165" w:rsidRDefault="00696DED" w:rsidP="00696DED">
      <w:pPr>
        <w:jc w:val="both"/>
        <w:rPr>
          <w:bCs/>
          <w:sz w:val="28"/>
          <w:szCs w:val="28"/>
          <w:lang w:val="en-US"/>
        </w:rPr>
      </w:pPr>
      <w:r w:rsidRPr="00A12165">
        <w:rPr>
          <w:bCs/>
          <w:sz w:val="28"/>
          <w:szCs w:val="28"/>
          <w:lang w:val="en-US"/>
        </w:rPr>
        <w:t>37. What is the quality of the system and the quality policy?</w:t>
      </w:r>
    </w:p>
    <w:p w:rsidR="00696DED" w:rsidRPr="00A12165" w:rsidRDefault="00696DED" w:rsidP="00696DED">
      <w:pPr>
        <w:jc w:val="both"/>
        <w:rPr>
          <w:bCs/>
          <w:sz w:val="28"/>
          <w:szCs w:val="28"/>
          <w:lang w:val="en-US"/>
        </w:rPr>
      </w:pPr>
      <w:r w:rsidRPr="00A12165">
        <w:rPr>
          <w:bCs/>
          <w:sz w:val="28"/>
          <w:szCs w:val="28"/>
          <w:lang w:val="en-US"/>
        </w:rPr>
        <w:t>38. What is the quality assurance, quality planning and quality improvement?</w:t>
      </w:r>
    </w:p>
    <w:p w:rsidR="00696DED" w:rsidRPr="00A12165" w:rsidRDefault="00696DED" w:rsidP="00696DED">
      <w:pPr>
        <w:jc w:val="both"/>
        <w:rPr>
          <w:bCs/>
          <w:sz w:val="28"/>
          <w:szCs w:val="28"/>
          <w:lang w:val="en-US"/>
        </w:rPr>
      </w:pPr>
      <w:r w:rsidRPr="00A12165">
        <w:rPr>
          <w:bCs/>
          <w:sz w:val="28"/>
          <w:szCs w:val="28"/>
          <w:lang w:val="en-US"/>
        </w:rPr>
        <w:t>39. Describe the process approach to management.</w:t>
      </w:r>
    </w:p>
    <w:p w:rsidR="00696DED" w:rsidRPr="00A12165" w:rsidRDefault="00696DED" w:rsidP="00696DED">
      <w:pPr>
        <w:jc w:val="both"/>
        <w:rPr>
          <w:bCs/>
          <w:sz w:val="28"/>
          <w:szCs w:val="28"/>
          <w:lang w:val="en-US"/>
        </w:rPr>
      </w:pPr>
      <w:r w:rsidRPr="00A12165">
        <w:rPr>
          <w:bCs/>
          <w:sz w:val="28"/>
          <w:szCs w:val="28"/>
          <w:lang w:val="en-US"/>
        </w:rPr>
        <w:t>40. What kind of process is isolated in the organization?</w:t>
      </w:r>
    </w:p>
    <w:p w:rsidR="00696DED" w:rsidRPr="00A12165" w:rsidRDefault="00696DED" w:rsidP="00696DED">
      <w:pPr>
        <w:jc w:val="both"/>
        <w:rPr>
          <w:bCs/>
          <w:sz w:val="28"/>
          <w:szCs w:val="28"/>
          <w:lang w:val="en-US"/>
        </w:rPr>
      </w:pPr>
      <w:r w:rsidRPr="00A12165">
        <w:rPr>
          <w:bCs/>
          <w:sz w:val="28"/>
          <w:szCs w:val="28"/>
          <w:lang w:val="en-US"/>
        </w:rPr>
        <w:t>41. What are the advantages of the process approach?</w:t>
      </w:r>
    </w:p>
    <w:p w:rsidR="00696DED" w:rsidRPr="00A12165" w:rsidRDefault="00696DED" w:rsidP="00696DED">
      <w:pPr>
        <w:jc w:val="both"/>
        <w:rPr>
          <w:bCs/>
          <w:sz w:val="28"/>
          <w:szCs w:val="28"/>
          <w:lang w:val="en-US"/>
        </w:rPr>
      </w:pPr>
      <w:r w:rsidRPr="00A12165">
        <w:rPr>
          <w:bCs/>
          <w:sz w:val="28"/>
          <w:szCs w:val="28"/>
          <w:lang w:val="en-US"/>
        </w:rPr>
        <w:t>42. What is the cost of quality?</w:t>
      </w:r>
    </w:p>
    <w:p w:rsidR="00696DED" w:rsidRPr="00A12165" w:rsidRDefault="00696DED" w:rsidP="00696DED">
      <w:pPr>
        <w:jc w:val="both"/>
        <w:rPr>
          <w:bCs/>
          <w:sz w:val="28"/>
          <w:szCs w:val="28"/>
          <w:lang w:val="en-US"/>
        </w:rPr>
      </w:pPr>
      <w:r w:rsidRPr="00A12165">
        <w:rPr>
          <w:bCs/>
          <w:sz w:val="28"/>
          <w:szCs w:val="28"/>
          <w:lang w:val="en-US"/>
        </w:rPr>
        <w:t>43. In which categories are divided on the quality of the cost?</w:t>
      </w:r>
    </w:p>
    <w:p w:rsidR="00696DED" w:rsidRPr="00A12165" w:rsidRDefault="00696DED" w:rsidP="00696DED">
      <w:pPr>
        <w:jc w:val="both"/>
        <w:rPr>
          <w:bCs/>
          <w:sz w:val="28"/>
          <w:szCs w:val="28"/>
          <w:lang w:val="en-US"/>
        </w:rPr>
      </w:pPr>
      <w:r w:rsidRPr="00A12165">
        <w:rPr>
          <w:bCs/>
          <w:sz w:val="28"/>
          <w:szCs w:val="28"/>
          <w:lang w:val="en-US"/>
        </w:rPr>
        <w:t>44. What is an "external cost", "internal loss"?</w:t>
      </w:r>
    </w:p>
    <w:p w:rsidR="00696DED" w:rsidRPr="00A12165" w:rsidRDefault="00696DED" w:rsidP="00696DED">
      <w:pPr>
        <w:jc w:val="both"/>
        <w:rPr>
          <w:bCs/>
          <w:sz w:val="28"/>
          <w:szCs w:val="28"/>
          <w:lang w:val="en-US"/>
        </w:rPr>
      </w:pPr>
      <w:r w:rsidRPr="00A12165">
        <w:rPr>
          <w:bCs/>
          <w:sz w:val="28"/>
          <w:szCs w:val="28"/>
          <w:lang w:val="en-US"/>
        </w:rPr>
        <w:t>45. What is included in the production costs?</w:t>
      </w:r>
    </w:p>
    <w:p w:rsidR="00696DED" w:rsidRPr="00A12165" w:rsidRDefault="00696DED" w:rsidP="00696DED">
      <w:pPr>
        <w:jc w:val="both"/>
        <w:rPr>
          <w:bCs/>
          <w:sz w:val="28"/>
          <w:szCs w:val="28"/>
          <w:lang w:val="en-US"/>
        </w:rPr>
      </w:pPr>
      <w:r w:rsidRPr="00A12165">
        <w:rPr>
          <w:bCs/>
          <w:sz w:val="28"/>
          <w:szCs w:val="28"/>
          <w:lang w:val="en-US"/>
        </w:rPr>
        <w:t>46. ​​What are the costs necessary for the elimination of defects?</w:t>
      </w:r>
    </w:p>
    <w:p w:rsidR="00696DED" w:rsidRPr="00A12165" w:rsidRDefault="00696DED" w:rsidP="00696DED">
      <w:pPr>
        <w:jc w:val="both"/>
        <w:rPr>
          <w:bCs/>
          <w:sz w:val="28"/>
          <w:szCs w:val="28"/>
          <w:lang w:val="en-US"/>
        </w:rPr>
      </w:pPr>
      <w:r w:rsidRPr="00A12165">
        <w:rPr>
          <w:bCs/>
          <w:sz w:val="28"/>
          <w:szCs w:val="28"/>
          <w:lang w:val="en-US"/>
        </w:rPr>
        <w:t>47. What are the characteristics of the concept of total quality management?</w:t>
      </w:r>
    </w:p>
    <w:p w:rsidR="00696DED" w:rsidRPr="00A12165" w:rsidRDefault="00696DED" w:rsidP="00696DED">
      <w:pPr>
        <w:jc w:val="both"/>
        <w:rPr>
          <w:bCs/>
          <w:sz w:val="28"/>
          <w:szCs w:val="28"/>
          <w:lang w:val="en-US"/>
        </w:rPr>
      </w:pPr>
      <w:r w:rsidRPr="00A12165">
        <w:rPr>
          <w:bCs/>
          <w:sz w:val="28"/>
          <w:szCs w:val="28"/>
          <w:lang w:val="en-US"/>
        </w:rPr>
        <w:t>48. What steps included the concept of total quality control?</w:t>
      </w:r>
    </w:p>
    <w:p w:rsidR="00696DED" w:rsidRPr="00A12165" w:rsidRDefault="00696DED" w:rsidP="00696DED">
      <w:pPr>
        <w:jc w:val="both"/>
        <w:rPr>
          <w:bCs/>
          <w:sz w:val="28"/>
          <w:szCs w:val="28"/>
          <w:lang w:val="en-US"/>
        </w:rPr>
      </w:pPr>
      <w:r w:rsidRPr="00A12165">
        <w:rPr>
          <w:bCs/>
          <w:sz w:val="28"/>
          <w:szCs w:val="28"/>
          <w:lang w:val="en-US"/>
        </w:rPr>
        <w:t>49. US experience in quality management.</w:t>
      </w:r>
    </w:p>
    <w:p w:rsidR="00696DED" w:rsidRPr="00A12165" w:rsidRDefault="00696DED" w:rsidP="00696DED">
      <w:pPr>
        <w:jc w:val="both"/>
        <w:rPr>
          <w:bCs/>
          <w:sz w:val="28"/>
          <w:szCs w:val="28"/>
          <w:lang w:val="kk-KZ"/>
        </w:rPr>
      </w:pPr>
      <w:r w:rsidRPr="00A12165">
        <w:rPr>
          <w:bCs/>
          <w:sz w:val="28"/>
          <w:szCs w:val="28"/>
          <w:lang w:val="en-US"/>
        </w:rPr>
        <w:t>50. The experience of Western Europe in quality management.</w:t>
      </w:r>
    </w:p>
    <w:p w:rsidR="00696DED" w:rsidRPr="00A12165" w:rsidRDefault="00696DED" w:rsidP="00696DED">
      <w:pPr>
        <w:jc w:val="both"/>
        <w:rPr>
          <w:bCs/>
          <w:sz w:val="28"/>
          <w:szCs w:val="28"/>
          <w:lang w:val="en-US"/>
        </w:rPr>
      </w:pPr>
      <w:r w:rsidRPr="00A12165">
        <w:rPr>
          <w:bCs/>
          <w:sz w:val="28"/>
          <w:szCs w:val="28"/>
          <w:lang w:val="en-US"/>
        </w:rPr>
        <w:t xml:space="preserve">51. What are the benefits of an integrated approach to </w:t>
      </w:r>
      <w:proofErr w:type="gramStart"/>
      <w:r w:rsidRPr="00A12165">
        <w:rPr>
          <w:bCs/>
          <w:sz w:val="28"/>
          <w:szCs w:val="28"/>
          <w:lang w:val="en-US"/>
        </w:rPr>
        <w:t>quality</w:t>
      </w:r>
      <w:proofErr w:type="gramEnd"/>
    </w:p>
    <w:p w:rsidR="00696DED" w:rsidRPr="00A12165" w:rsidRDefault="00696DED" w:rsidP="00696DED">
      <w:pPr>
        <w:jc w:val="both"/>
        <w:rPr>
          <w:bCs/>
          <w:sz w:val="28"/>
          <w:szCs w:val="28"/>
          <w:lang w:val="en-US"/>
        </w:rPr>
      </w:pPr>
      <w:r w:rsidRPr="00A12165">
        <w:rPr>
          <w:bCs/>
          <w:sz w:val="28"/>
          <w:szCs w:val="28"/>
          <w:lang w:val="en-US"/>
        </w:rPr>
        <w:t>52. Types of processes in the organization and their characteristics.</w:t>
      </w:r>
    </w:p>
    <w:p w:rsidR="00696DED" w:rsidRPr="00A12165" w:rsidRDefault="00696DED" w:rsidP="00696DED">
      <w:pPr>
        <w:jc w:val="both"/>
        <w:rPr>
          <w:bCs/>
          <w:sz w:val="28"/>
          <w:szCs w:val="28"/>
          <w:lang w:val="en-US"/>
        </w:rPr>
      </w:pPr>
      <w:r w:rsidRPr="00A12165">
        <w:rPr>
          <w:bCs/>
          <w:sz w:val="28"/>
          <w:szCs w:val="28"/>
          <w:lang w:val="en-US"/>
        </w:rPr>
        <w:t>53. Features of the process approach.</w:t>
      </w:r>
    </w:p>
    <w:p w:rsidR="00696DED" w:rsidRPr="00A12165" w:rsidRDefault="00696DED" w:rsidP="00696DED">
      <w:pPr>
        <w:jc w:val="both"/>
        <w:rPr>
          <w:bCs/>
          <w:sz w:val="28"/>
          <w:szCs w:val="28"/>
          <w:lang w:val="en-US"/>
        </w:rPr>
      </w:pPr>
      <w:r w:rsidRPr="00A12165">
        <w:rPr>
          <w:bCs/>
          <w:sz w:val="28"/>
          <w:szCs w:val="28"/>
          <w:lang w:val="en-US"/>
        </w:rPr>
        <w:t xml:space="preserve">54. The use of a process approach to management practice </w:t>
      </w:r>
      <w:proofErr w:type="spellStart"/>
      <w:r w:rsidRPr="00A12165">
        <w:rPr>
          <w:bCs/>
          <w:sz w:val="28"/>
          <w:szCs w:val="28"/>
          <w:lang w:val="en-US"/>
        </w:rPr>
        <w:t>kachestvom</w:t>
      </w:r>
      <w:proofErr w:type="spellEnd"/>
      <w:r w:rsidRPr="00A12165">
        <w:rPr>
          <w:bCs/>
          <w:sz w:val="28"/>
          <w:szCs w:val="28"/>
          <w:lang w:val="en-US"/>
        </w:rPr>
        <w:t>.</w:t>
      </w:r>
    </w:p>
    <w:p w:rsidR="00696DED" w:rsidRPr="00A12165" w:rsidRDefault="00696DED" w:rsidP="00696DED">
      <w:pPr>
        <w:jc w:val="both"/>
        <w:rPr>
          <w:bCs/>
          <w:sz w:val="28"/>
          <w:szCs w:val="28"/>
          <w:lang w:val="en-US"/>
        </w:rPr>
      </w:pPr>
      <w:r w:rsidRPr="00A12165">
        <w:rPr>
          <w:bCs/>
          <w:sz w:val="28"/>
          <w:szCs w:val="28"/>
          <w:lang w:val="en-US"/>
        </w:rPr>
        <w:t>55. Standardization in the development of information technologies.</w:t>
      </w:r>
    </w:p>
    <w:p w:rsidR="00696DED" w:rsidRPr="00A12165" w:rsidRDefault="00696DED" w:rsidP="00696DED">
      <w:pPr>
        <w:jc w:val="both"/>
        <w:rPr>
          <w:bCs/>
          <w:sz w:val="28"/>
          <w:szCs w:val="28"/>
          <w:lang w:val="en-US"/>
        </w:rPr>
      </w:pPr>
      <w:r w:rsidRPr="00A12165">
        <w:rPr>
          <w:bCs/>
          <w:sz w:val="28"/>
          <w:szCs w:val="28"/>
          <w:lang w:val="en-US"/>
        </w:rPr>
        <w:t>56. Use of information technology in modern management.</w:t>
      </w:r>
    </w:p>
    <w:p w:rsidR="00696DED" w:rsidRPr="00A12165" w:rsidRDefault="00696DED" w:rsidP="00696DED">
      <w:pPr>
        <w:jc w:val="both"/>
        <w:rPr>
          <w:bCs/>
          <w:sz w:val="28"/>
          <w:szCs w:val="28"/>
          <w:lang w:val="en-US"/>
        </w:rPr>
      </w:pPr>
      <w:r w:rsidRPr="00A12165">
        <w:rPr>
          <w:bCs/>
          <w:sz w:val="28"/>
          <w:szCs w:val="28"/>
          <w:lang w:val="en-US"/>
        </w:rPr>
        <w:t>57. Quality Management Diversification</w:t>
      </w:r>
    </w:p>
    <w:p w:rsidR="00696DED" w:rsidRPr="00A12165" w:rsidRDefault="00696DED" w:rsidP="00696DED">
      <w:pPr>
        <w:jc w:val="both"/>
        <w:rPr>
          <w:bCs/>
          <w:sz w:val="28"/>
          <w:szCs w:val="28"/>
          <w:lang w:val="en-US"/>
        </w:rPr>
      </w:pPr>
      <w:r w:rsidRPr="00A12165">
        <w:rPr>
          <w:bCs/>
          <w:sz w:val="28"/>
          <w:szCs w:val="28"/>
          <w:lang w:val="en-US"/>
        </w:rPr>
        <w:t>58. The cost of quality and their classification</w:t>
      </w:r>
    </w:p>
    <w:p w:rsidR="00696DED" w:rsidRPr="00A12165" w:rsidRDefault="00696DED" w:rsidP="00696DED">
      <w:pPr>
        <w:jc w:val="both"/>
        <w:rPr>
          <w:bCs/>
          <w:sz w:val="28"/>
          <w:szCs w:val="28"/>
          <w:lang w:val="en-US"/>
        </w:rPr>
      </w:pPr>
      <w:r w:rsidRPr="00A12165">
        <w:rPr>
          <w:bCs/>
          <w:sz w:val="28"/>
          <w:szCs w:val="28"/>
          <w:lang w:val="en-US"/>
        </w:rPr>
        <w:t>59. Problems of accounting and analysis of quality costs</w:t>
      </w:r>
    </w:p>
    <w:p w:rsidR="00696DED" w:rsidRPr="00A12165" w:rsidRDefault="00696DED" w:rsidP="00696DED">
      <w:pPr>
        <w:jc w:val="both"/>
        <w:rPr>
          <w:bCs/>
          <w:sz w:val="28"/>
          <w:szCs w:val="28"/>
          <w:lang w:val="en-US"/>
        </w:rPr>
      </w:pPr>
      <w:r w:rsidRPr="00A12165">
        <w:rPr>
          <w:bCs/>
          <w:sz w:val="28"/>
          <w:szCs w:val="28"/>
          <w:lang w:val="en-US"/>
        </w:rPr>
        <w:t>60. What is the recording and analysis of the quality of the cost?</w:t>
      </w:r>
    </w:p>
    <w:p w:rsidR="00696DED" w:rsidRPr="00A12165" w:rsidRDefault="00696DED" w:rsidP="00696DED">
      <w:pPr>
        <w:jc w:val="both"/>
        <w:rPr>
          <w:bCs/>
          <w:sz w:val="28"/>
          <w:szCs w:val="28"/>
          <w:lang w:val="en-US"/>
        </w:rPr>
      </w:pPr>
      <w:r w:rsidRPr="00A12165">
        <w:rPr>
          <w:bCs/>
          <w:sz w:val="28"/>
          <w:szCs w:val="28"/>
          <w:lang w:val="en-US"/>
        </w:rPr>
        <w:t>61. What are the costs necessary for the elimination of defects?</w:t>
      </w:r>
    </w:p>
    <w:p w:rsidR="00696DED" w:rsidRPr="00A12165" w:rsidRDefault="00696DED" w:rsidP="00696DED">
      <w:pPr>
        <w:jc w:val="both"/>
        <w:rPr>
          <w:bCs/>
          <w:sz w:val="28"/>
          <w:szCs w:val="28"/>
          <w:lang w:val="en-US"/>
        </w:rPr>
      </w:pPr>
      <w:r w:rsidRPr="00A12165">
        <w:rPr>
          <w:bCs/>
          <w:sz w:val="28"/>
          <w:szCs w:val="28"/>
          <w:lang w:val="en-US"/>
        </w:rPr>
        <w:t>62. Model of Quality Management System</w:t>
      </w:r>
    </w:p>
    <w:p w:rsidR="00696DED" w:rsidRPr="00A12165" w:rsidRDefault="00696DED" w:rsidP="00696DED">
      <w:pPr>
        <w:jc w:val="both"/>
        <w:rPr>
          <w:bCs/>
          <w:sz w:val="28"/>
          <w:szCs w:val="28"/>
          <w:lang w:val="en-US"/>
        </w:rPr>
      </w:pPr>
      <w:r w:rsidRPr="00A12165">
        <w:rPr>
          <w:bCs/>
          <w:sz w:val="28"/>
          <w:szCs w:val="28"/>
          <w:lang w:val="en-US"/>
        </w:rPr>
        <w:t>63. The value of the development and implementation of quality management systems in Kazakh companies.</w:t>
      </w:r>
    </w:p>
    <w:p w:rsidR="00696DED" w:rsidRPr="00A12165" w:rsidRDefault="00696DED" w:rsidP="00696DED">
      <w:pPr>
        <w:jc w:val="both"/>
        <w:rPr>
          <w:bCs/>
          <w:sz w:val="28"/>
          <w:szCs w:val="28"/>
          <w:lang w:val="en-US"/>
        </w:rPr>
      </w:pPr>
      <w:r w:rsidRPr="00A12165">
        <w:rPr>
          <w:bCs/>
          <w:sz w:val="28"/>
          <w:szCs w:val="28"/>
          <w:lang w:val="en-US"/>
        </w:rPr>
        <w:t>64. What steps are necessary for the implementation of the QMS?</w:t>
      </w:r>
    </w:p>
    <w:p w:rsidR="00696DED" w:rsidRPr="00A12165" w:rsidRDefault="00696DED" w:rsidP="00696DED">
      <w:pPr>
        <w:jc w:val="both"/>
        <w:rPr>
          <w:bCs/>
          <w:sz w:val="28"/>
          <w:szCs w:val="28"/>
          <w:lang w:val="en-US"/>
        </w:rPr>
      </w:pPr>
      <w:r w:rsidRPr="00A12165">
        <w:rPr>
          <w:bCs/>
          <w:sz w:val="28"/>
          <w:szCs w:val="28"/>
          <w:lang w:val="en-US"/>
        </w:rPr>
        <w:t>65. The American experience of quality management?</w:t>
      </w:r>
    </w:p>
    <w:p w:rsidR="00696DED" w:rsidRPr="00A12165" w:rsidRDefault="00696DED" w:rsidP="00696DED">
      <w:pPr>
        <w:jc w:val="both"/>
        <w:rPr>
          <w:bCs/>
          <w:sz w:val="28"/>
          <w:szCs w:val="28"/>
          <w:lang w:val="en-US"/>
        </w:rPr>
      </w:pPr>
      <w:r w:rsidRPr="00A12165">
        <w:rPr>
          <w:bCs/>
          <w:sz w:val="28"/>
          <w:szCs w:val="28"/>
          <w:lang w:val="en-US"/>
        </w:rPr>
        <w:t>66. Total Quality Management</w:t>
      </w:r>
    </w:p>
    <w:p w:rsidR="00696DED" w:rsidRPr="00A12165" w:rsidRDefault="00696DED" w:rsidP="00696DED">
      <w:pPr>
        <w:jc w:val="both"/>
        <w:rPr>
          <w:bCs/>
          <w:sz w:val="28"/>
          <w:szCs w:val="28"/>
          <w:lang w:val="en-US"/>
        </w:rPr>
      </w:pPr>
      <w:r w:rsidRPr="00A12165">
        <w:rPr>
          <w:bCs/>
          <w:sz w:val="28"/>
          <w:szCs w:val="28"/>
          <w:lang w:val="en-US"/>
        </w:rPr>
        <w:t>67. What principles based TQM concept?</w:t>
      </w:r>
    </w:p>
    <w:p w:rsidR="00696DED" w:rsidRPr="00A12165" w:rsidRDefault="00696DED" w:rsidP="00696DED">
      <w:pPr>
        <w:jc w:val="both"/>
        <w:rPr>
          <w:bCs/>
          <w:sz w:val="28"/>
          <w:szCs w:val="28"/>
          <w:lang w:val="en-US"/>
        </w:rPr>
      </w:pPr>
      <w:r w:rsidRPr="00A12165">
        <w:rPr>
          <w:bCs/>
          <w:sz w:val="28"/>
          <w:szCs w:val="28"/>
          <w:lang w:val="en-US"/>
        </w:rPr>
        <w:t>68. What indicators are used for process control?</w:t>
      </w:r>
    </w:p>
    <w:p w:rsidR="00696DED" w:rsidRPr="00A12165" w:rsidRDefault="00696DED" w:rsidP="00696DED">
      <w:pPr>
        <w:jc w:val="both"/>
        <w:rPr>
          <w:bCs/>
          <w:sz w:val="28"/>
          <w:szCs w:val="28"/>
          <w:lang w:val="en-US"/>
        </w:rPr>
      </w:pPr>
      <w:r w:rsidRPr="00A12165">
        <w:rPr>
          <w:bCs/>
          <w:sz w:val="28"/>
          <w:szCs w:val="28"/>
          <w:lang w:val="en-US"/>
        </w:rPr>
        <w:t>69. How can we improve the working efficiency of the organization?</w:t>
      </w:r>
    </w:p>
    <w:p w:rsidR="00696DED" w:rsidRPr="00A12165" w:rsidRDefault="00696DED" w:rsidP="00156B34">
      <w:pPr>
        <w:jc w:val="both"/>
        <w:rPr>
          <w:bCs/>
          <w:sz w:val="28"/>
          <w:szCs w:val="28"/>
          <w:lang w:val="en-US"/>
        </w:rPr>
      </w:pPr>
      <w:r w:rsidRPr="00A12165">
        <w:rPr>
          <w:bCs/>
          <w:sz w:val="28"/>
          <w:szCs w:val="28"/>
          <w:lang w:val="en-US"/>
        </w:rPr>
        <w:t>70. What steps should be taken to implement the principle of process approach</w:t>
      </w:r>
    </w:p>
    <w:p w:rsidR="00696DED" w:rsidRPr="00A12165" w:rsidRDefault="00696DED" w:rsidP="00156B34">
      <w:pPr>
        <w:jc w:val="both"/>
        <w:rPr>
          <w:bCs/>
          <w:sz w:val="28"/>
          <w:szCs w:val="28"/>
          <w:lang w:val="en-US"/>
        </w:rPr>
      </w:pPr>
      <w:r w:rsidRPr="00A12165">
        <w:rPr>
          <w:bCs/>
          <w:sz w:val="28"/>
          <w:szCs w:val="28"/>
          <w:lang w:val="en-US"/>
        </w:rPr>
        <w:t>71. The main purpose of ISO?</w:t>
      </w:r>
    </w:p>
    <w:p w:rsidR="00696DED" w:rsidRPr="00A12165" w:rsidRDefault="00696DED" w:rsidP="00156B34">
      <w:pPr>
        <w:tabs>
          <w:tab w:val="left" w:pos="284"/>
        </w:tabs>
        <w:jc w:val="both"/>
        <w:rPr>
          <w:bCs/>
          <w:sz w:val="28"/>
          <w:szCs w:val="28"/>
          <w:lang w:val="en-US"/>
        </w:rPr>
      </w:pPr>
      <w:r w:rsidRPr="00A12165">
        <w:rPr>
          <w:bCs/>
          <w:sz w:val="28"/>
          <w:szCs w:val="28"/>
          <w:lang w:val="en-US"/>
        </w:rPr>
        <w:t>72</w:t>
      </w:r>
      <w:r w:rsidR="003A3DF6" w:rsidRPr="00A12165">
        <w:rPr>
          <w:bCs/>
          <w:sz w:val="28"/>
          <w:szCs w:val="28"/>
          <w:lang w:val="kk-KZ"/>
        </w:rPr>
        <w:t>.</w:t>
      </w:r>
      <w:r w:rsidRPr="00A12165">
        <w:rPr>
          <w:bCs/>
          <w:sz w:val="28"/>
          <w:szCs w:val="28"/>
          <w:lang w:val="en-US"/>
        </w:rPr>
        <w:t xml:space="preserve"> Rights and obligations of regulatory authorities.</w:t>
      </w:r>
    </w:p>
    <w:p w:rsidR="00696DED" w:rsidRPr="00A12165" w:rsidRDefault="00696DED" w:rsidP="00156B34">
      <w:pPr>
        <w:tabs>
          <w:tab w:val="left" w:pos="284"/>
        </w:tabs>
        <w:jc w:val="both"/>
        <w:rPr>
          <w:bCs/>
          <w:sz w:val="28"/>
          <w:szCs w:val="28"/>
          <w:lang w:val="en-US"/>
        </w:rPr>
      </w:pPr>
      <w:r w:rsidRPr="00A12165">
        <w:rPr>
          <w:bCs/>
          <w:sz w:val="28"/>
          <w:szCs w:val="28"/>
          <w:lang w:val="en-US"/>
        </w:rPr>
        <w:t>73</w:t>
      </w:r>
      <w:r w:rsidR="003A3DF6" w:rsidRPr="00A12165">
        <w:rPr>
          <w:bCs/>
          <w:sz w:val="28"/>
          <w:szCs w:val="28"/>
          <w:lang w:val="kk-KZ"/>
        </w:rPr>
        <w:t>.</w:t>
      </w:r>
      <w:r w:rsidRPr="00A12165">
        <w:rPr>
          <w:bCs/>
          <w:sz w:val="28"/>
          <w:szCs w:val="28"/>
          <w:lang w:val="en-US"/>
        </w:rPr>
        <w:t xml:space="preserve"> </w:t>
      </w:r>
      <w:proofErr w:type="gramStart"/>
      <w:r w:rsidRPr="00A12165">
        <w:rPr>
          <w:bCs/>
          <w:sz w:val="28"/>
          <w:szCs w:val="28"/>
          <w:lang w:val="en-US"/>
        </w:rPr>
        <w:t>the</w:t>
      </w:r>
      <w:proofErr w:type="gramEnd"/>
      <w:r w:rsidRPr="00A12165">
        <w:rPr>
          <w:bCs/>
          <w:sz w:val="28"/>
          <w:szCs w:val="28"/>
          <w:lang w:val="en-US"/>
        </w:rPr>
        <w:t xml:space="preserve"> permit.</w:t>
      </w:r>
    </w:p>
    <w:p w:rsidR="00696DED" w:rsidRPr="00A12165" w:rsidRDefault="00696DED" w:rsidP="00156B34">
      <w:pPr>
        <w:tabs>
          <w:tab w:val="left" w:pos="284"/>
        </w:tabs>
        <w:jc w:val="both"/>
        <w:rPr>
          <w:bCs/>
          <w:sz w:val="28"/>
          <w:szCs w:val="28"/>
          <w:lang w:val="en-US"/>
        </w:rPr>
      </w:pPr>
      <w:r w:rsidRPr="00A12165">
        <w:rPr>
          <w:bCs/>
          <w:sz w:val="28"/>
          <w:szCs w:val="28"/>
          <w:lang w:val="en-US"/>
        </w:rPr>
        <w:t>74</w:t>
      </w:r>
      <w:r w:rsidR="003A3DF6" w:rsidRPr="00A12165">
        <w:rPr>
          <w:bCs/>
          <w:sz w:val="28"/>
          <w:szCs w:val="28"/>
          <w:lang w:val="kk-KZ"/>
        </w:rPr>
        <w:t>.</w:t>
      </w:r>
      <w:r w:rsidRPr="00A12165">
        <w:rPr>
          <w:bCs/>
          <w:sz w:val="28"/>
          <w:szCs w:val="28"/>
          <w:lang w:val="en-US"/>
        </w:rPr>
        <w:t xml:space="preserve"> Classes of permits.</w:t>
      </w:r>
    </w:p>
    <w:p w:rsidR="00696DED" w:rsidRPr="00A12165" w:rsidRDefault="00696DED" w:rsidP="00156B34">
      <w:pPr>
        <w:tabs>
          <w:tab w:val="left" w:pos="284"/>
        </w:tabs>
        <w:jc w:val="both"/>
        <w:rPr>
          <w:bCs/>
          <w:sz w:val="28"/>
          <w:szCs w:val="28"/>
          <w:lang w:val="kk-KZ"/>
        </w:rPr>
      </w:pPr>
      <w:r w:rsidRPr="00A12165">
        <w:rPr>
          <w:bCs/>
          <w:sz w:val="28"/>
          <w:szCs w:val="28"/>
          <w:lang w:val="en-US"/>
        </w:rPr>
        <w:t>75</w:t>
      </w:r>
      <w:r w:rsidR="003A3DF6" w:rsidRPr="00A12165">
        <w:rPr>
          <w:bCs/>
          <w:sz w:val="28"/>
          <w:szCs w:val="28"/>
          <w:lang w:val="kk-KZ"/>
        </w:rPr>
        <w:t>.</w:t>
      </w:r>
      <w:r w:rsidRPr="00A12165">
        <w:rPr>
          <w:bCs/>
          <w:sz w:val="28"/>
          <w:szCs w:val="28"/>
          <w:lang w:val="en-US"/>
        </w:rPr>
        <w:t xml:space="preserve"> The forms of permits and (or) the application to them.</w:t>
      </w:r>
    </w:p>
    <w:p w:rsidR="00696DED" w:rsidRPr="00A12165" w:rsidRDefault="00696DED" w:rsidP="00156B34">
      <w:pPr>
        <w:tabs>
          <w:tab w:val="left" w:pos="284"/>
        </w:tabs>
        <w:jc w:val="both"/>
        <w:rPr>
          <w:sz w:val="28"/>
          <w:szCs w:val="28"/>
          <w:lang w:val="en-US"/>
        </w:rPr>
      </w:pPr>
      <w:r w:rsidRPr="00A12165">
        <w:rPr>
          <w:sz w:val="28"/>
          <w:szCs w:val="28"/>
          <w:lang w:val="en-US"/>
        </w:rPr>
        <w:t>76</w:t>
      </w:r>
      <w:r w:rsidR="003A3DF6" w:rsidRPr="00A12165">
        <w:rPr>
          <w:sz w:val="28"/>
          <w:szCs w:val="28"/>
          <w:lang w:val="kk-KZ"/>
        </w:rPr>
        <w:t>.</w:t>
      </w:r>
      <w:r w:rsidRPr="00A12165">
        <w:rPr>
          <w:sz w:val="28"/>
          <w:szCs w:val="28"/>
          <w:lang w:val="en-US"/>
        </w:rPr>
        <w:t xml:space="preserve"> The general procedure for consideration of applications for permits.</w:t>
      </w:r>
    </w:p>
    <w:p w:rsidR="00696DED" w:rsidRPr="00A12165" w:rsidRDefault="00696DED" w:rsidP="00156B34">
      <w:pPr>
        <w:tabs>
          <w:tab w:val="left" w:pos="284"/>
        </w:tabs>
        <w:jc w:val="both"/>
        <w:rPr>
          <w:sz w:val="28"/>
          <w:szCs w:val="28"/>
          <w:lang w:val="en-US"/>
        </w:rPr>
      </w:pPr>
      <w:r w:rsidRPr="00A12165">
        <w:rPr>
          <w:sz w:val="28"/>
          <w:szCs w:val="28"/>
          <w:lang w:val="en-US"/>
        </w:rPr>
        <w:t>77</w:t>
      </w:r>
      <w:r w:rsidR="003A3DF6" w:rsidRPr="00A12165">
        <w:rPr>
          <w:sz w:val="28"/>
          <w:szCs w:val="28"/>
          <w:lang w:val="kk-KZ"/>
        </w:rPr>
        <w:t>.</w:t>
      </w:r>
      <w:r w:rsidRPr="00A12165">
        <w:rPr>
          <w:sz w:val="28"/>
          <w:szCs w:val="28"/>
          <w:lang w:val="en-US"/>
        </w:rPr>
        <w:t xml:space="preserve"> The effects of delay issuance of the permit.</w:t>
      </w:r>
    </w:p>
    <w:p w:rsidR="00696DED" w:rsidRPr="00A12165" w:rsidRDefault="00696DED" w:rsidP="00156B34">
      <w:pPr>
        <w:tabs>
          <w:tab w:val="left" w:pos="284"/>
        </w:tabs>
        <w:jc w:val="both"/>
        <w:rPr>
          <w:sz w:val="28"/>
          <w:szCs w:val="28"/>
          <w:lang w:val="en-US"/>
        </w:rPr>
      </w:pPr>
      <w:r w:rsidRPr="00A12165">
        <w:rPr>
          <w:sz w:val="28"/>
          <w:szCs w:val="28"/>
          <w:lang w:val="en-US"/>
        </w:rPr>
        <w:t>78</w:t>
      </w:r>
      <w:r w:rsidR="003A3DF6" w:rsidRPr="00A12165">
        <w:rPr>
          <w:sz w:val="28"/>
          <w:szCs w:val="28"/>
          <w:lang w:val="kk-KZ"/>
        </w:rPr>
        <w:t>.</w:t>
      </w:r>
      <w:r w:rsidRPr="00A12165">
        <w:rPr>
          <w:sz w:val="28"/>
          <w:szCs w:val="28"/>
          <w:lang w:val="en-US"/>
        </w:rPr>
        <w:t xml:space="preserve"> Features of the submission of documents for the issuance of permits and (or) the application to him by foreign legal </w:t>
      </w:r>
      <w:proofErr w:type="spellStart"/>
      <w:r w:rsidRPr="00A12165">
        <w:rPr>
          <w:sz w:val="28"/>
          <w:szCs w:val="28"/>
          <w:lang w:val="en-US"/>
        </w:rPr>
        <w:t>entitiesthe</w:t>
      </w:r>
      <w:proofErr w:type="spellEnd"/>
      <w:r w:rsidRPr="00A12165">
        <w:rPr>
          <w:sz w:val="28"/>
          <w:szCs w:val="28"/>
          <w:lang w:val="en-US"/>
        </w:rPr>
        <w:t xml:space="preserve"> licensing.</w:t>
      </w:r>
    </w:p>
    <w:p w:rsidR="00696DED" w:rsidRPr="00A12165" w:rsidRDefault="003A3DF6" w:rsidP="00156B34">
      <w:pPr>
        <w:tabs>
          <w:tab w:val="left" w:pos="284"/>
        </w:tabs>
        <w:jc w:val="both"/>
        <w:rPr>
          <w:sz w:val="28"/>
          <w:szCs w:val="28"/>
          <w:lang w:val="en-US"/>
        </w:rPr>
      </w:pPr>
      <w:r w:rsidRPr="00A12165">
        <w:rPr>
          <w:sz w:val="28"/>
          <w:szCs w:val="28"/>
          <w:lang w:val="en-US"/>
        </w:rPr>
        <w:t>80</w:t>
      </w:r>
      <w:r w:rsidRPr="00A12165">
        <w:rPr>
          <w:sz w:val="28"/>
          <w:szCs w:val="28"/>
          <w:lang w:val="kk-KZ"/>
        </w:rPr>
        <w:t>.</w:t>
      </w:r>
      <w:r w:rsidR="00696DED" w:rsidRPr="00A12165">
        <w:rPr>
          <w:sz w:val="28"/>
          <w:szCs w:val="28"/>
          <w:lang w:val="en-US"/>
        </w:rPr>
        <w:t xml:space="preserve"> Conditions for issuing a license and (or) an application for a license.</w:t>
      </w:r>
    </w:p>
    <w:p w:rsidR="00696DED" w:rsidRPr="00A12165" w:rsidRDefault="00696DED" w:rsidP="00156B34">
      <w:pPr>
        <w:tabs>
          <w:tab w:val="left" w:pos="284"/>
        </w:tabs>
        <w:jc w:val="both"/>
        <w:rPr>
          <w:sz w:val="28"/>
          <w:szCs w:val="28"/>
          <w:lang w:val="en-US"/>
        </w:rPr>
      </w:pPr>
      <w:r w:rsidRPr="00A12165">
        <w:rPr>
          <w:sz w:val="28"/>
          <w:szCs w:val="28"/>
          <w:lang w:val="en-US"/>
        </w:rPr>
        <w:t>81</w:t>
      </w:r>
      <w:r w:rsidR="003A3DF6" w:rsidRPr="00A12165">
        <w:rPr>
          <w:sz w:val="28"/>
          <w:szCs w:val="28"/>
          <w:lang w:val="kk-KZ"/>
        </w:rPr>
        <w:t>.</w:t>
      </w:r>
      <w:r w:rsidRPr="00A12165">
        <w:rPr>
          <w:sz w:val="28"/>
          <w:szCs w:val="28"/>
          <w:lang w:val="en-US"/>
        </w:rPr>
        <w:t xml:space="preserve"> The terms of consideration of applications for a license and (or) an application for a license.</w:t>
      </w:r>
    </w:p>
    <w:p w:rsidR="00696DED" w:rsidRPr="00A12165" w:rsidRDefault="00696DED" w:rsidP="00156B34">
      <w:pPr>
        <w:tabs>
          <w:tab w:val="left" w:pos="284"/>
        </w:tabs>
        <w:jc w:val="both"/>
        <w:rPr>
          <w:sz w:val="28"/>
          <w:szCs w:val="28"/>
          <w:lang w:val="en-US"/>
        </w:rPr>
      </w:pPr>
      <w:r w:rsidRPr="00A12165">
        <w:rPr>
          <w:sz w:val="28"/>
          <w:szCs w:val="28"/>
          <w:lang w:val="en-US"/>
        </w:rPr>
        <w:t>82</w:t>
      </w:r>
      <w:r w:rsidR="003A3DF6" w:rsidRPr="00A12165">
        <w:rPr>
          <w:sz w:val="28"/>
          <w:szCs w:val="28"/>
          <w:lang w:val="kk-KZ"/>
        </w:rPr>
        <w:t>.</w:t>
      </w:r>
      <w:r w:rsidRPr="00A12165">
        <w:rPr>
          <w:sz w:val="28"/>
          <w:szCs w:val="28"/>
          <w:lang w:val="en-US"/>
        </w:rPr>
        <w:t xml:space="preserve"> The license fee for the right to engage in certain activities.</w:t>
      </w:r>
    </w:p>
    <w:p w:rsidR="00696DED" w:rsidRPr="00A12165" w:rsidRDefault="00696DED" w:rsidP="00156B34">
      <w:pPr>
        <w:tabs>
          <w:tab w:val="left" w:pos="284"/>
        </w:tabs>
        <w:jc w:val="both"/>
        <w:rPr>
          <w:sz w:val="28"/>
          <w:szCs w:val="28"/>
          <w:lang w:val="en-US"/>
        </w:rPr>
      </w:pPr>
      <w:r w:rsidRPr="00A12165">
        <w:rPr>
          <w:sz w:val="28"/>
          <w:szCs w:val="28"/>
          <w:lang w:val="en-US"/>
        </w:rPr>
        <w:t>83</w:t>
      </w:r>
      <w:r w:rsidR="003A3DF6" w:rsidRPr="00A12165">
        <w:rPr>
          <w:sz w:val="28"/>
          <w:szCs w:val="28"/>
          <w:lang w:val="kk-KZ"/>
        </w:rPr>
        <w:t>.</w:t>
      </w:r>
      <w:r w:rsidRPr="00A12165">
        <w:rPr>
          <w:sz w:val="28"/>
          <w:szCs w:val="28"/>
          <w:lang w:val="en-US"/>
        </w:rPr>
        <w:t xml:space="preserve"> The refusal to issue a license and (or) an application for a license.</w:t>
      </w:r>
    </w:p>
    <w:p w:rsidR="00696DED" w:rsidRPr="00A12165" w:rsidRDefault="00696DED" w:rsidP="00156B34">
      <w:pPr>
        <w:tabs>
          <w:tab w:val="left" w:pos="284"/>
        </w:tabs>
        <w:jc w:val="both"/>
        <w:rPr>
          <w:sz w:val="28"/>
          <w:szCs w:val="28"/>
          <w:lang w:val="en-US"/>
        </w:rPr>
      </w:pPr>
      <w:r w:rsidRPr="00A12165">
        <w:rPr>
          <w:sz w:val="28"/>
          <w:szCs w:val="28"/>
          <w:lang w:val="en-US"/>
        </w:rPr>
        <w:t>84</w:t>
      </w:r>
      <w:r w:rsidR="003A3DF6" w:rsidRPr="00A12165">
        <w:rPr>
          <w:sz w:val="28"/>
          <w:szCs w:val="28"/>
          <w:lang w:val="kk-KZ"/>
        </w:rPr>
        <w:t>.</w:t>
      </w:r>
      <w:r w:rsidRPr="00A12165">
        <w:rPr>
          <w:sz w:val="28"/>
          <w:szCs w:val="28"/>
          <w:lang w:val="en-US"/>
        </w:rPr>
        <w:t xml:space="preserve"> Re-issuance of the license and (or) an application for a license.</w:t>
      </w:r>
    </w:p>
    <w:p w:rsidR="00696DED" w:rsidRPr="00A12165" w:rsidRDefault="00696DED" w:rsidP="00156B34">
      <w:pPr>
        <w:tabs>
          <w:tab w:val="left" w:pos="284"/>
        </w:tabs>
        <w:jc w:val="both"/>
        <w:rPr>
          <w:sz w:val="28"/>
          <w:szCs w:val="28"/>
          <w:lang w:val="en-US"/>
        </w:rPr>
      </w:pPr>
      <w:r w:rsidRPr="00A12165">
        <w:rPr>
          <w:sz w:val="28"/>
          <w:szCs w:val="28"/>
          <w:lang w:val="en-US"/>
        </w:rPr>
        <w:t>85</w:t>
      </w:r>
      <w:r w:rsidR="003A3DF6" w:rsidRPr="00A12165">
        <w:rPr>
          <w:sz w:val="28"/>
          <w:szCs w:val="28"/>
          <w:lang w:val="kk-KZ"/>
        </w:rPr>
        <w:t>.</w:t>
      </w:r>
      <w:r w:rsidRPr="00A12165">
        <w:rPr>
          <w:sz w:val="28"/>
          <w:szCs w:val="28"/>
          <w:lang w:val="en-US"/>
        </w:rPr>
        <w:t xml:space="preserve"> The license and (or) an application for a license in the case of reorganization of a legal entity-licensee.</w:t>
      </w:r>
    </w:p>
    <w:p w:rsidR="00696DED" w:rsidRPr="00A12165" w:rsidRDefault="00696DED" w:rsidP="00156B34">
      <w:pPr>
        <w:tabs>
          <w:tab w:val="left" w:pos="284"/>
        </w:tabs>
        <w:jc w:val="both"/>
        <w:rPr>
          <w:sz w:val="28"/>
          <w:szCs w:val="28"/>
          <w:lang w:val="en-US"/>
        </w:rPr>
      </w:pPr>
      <w:r w:rsidRPr="00A12165">
        <w:rPr>
          <w:sz w:val="28"/>
          <w:szCs w:val="28"/>
          <w:lang w:val="en-US"/>
        </w:rPr>
        <w:t>86</w:t>
      </w:r>
      <w:r w:rsidR="003A3DF6" w:rsidRPr="00A12165">
        <w:rPr>
          <w:sz w:val="28"/>
          <w:szCs w:val="28"/>
          <w:lang w:val="kk-KZ"/>
        </w:rPr>
        <w:t>.</w:t>
      </w:r>
      <w:r w:rsidRPr="00A12165">
        <w:rPr>
          <w:sz w:val="28"/>
          <w:szCs w:val="28"/>
          <w:lang w:val="en-US"/>
        </w:rPr>
        <w:t xml:space="preserve"> Termination of the license and (or) an application for a license.</w:t>
      </w:r>
    </w:p>
    <w:p w:rsidR="00696DED" w:rsidRPr="00A12165" w:rsidRDefault="00696DED" w:rsidP="00156B34">
      <w:pPr>
        <w:tabs>
          <w:tab w:val="left" w:pos="284"/>
        </w:tabs>
        <w:jc w:val="both"/>
        <w:rPr>
          <w:sz w:val="28"/>
          <w:szCs w:val="28"/>
          <w:lang w:val="en-US"/>
        </w:rPr>
      </w:pPr>
      <w:r w:rsidRPr="00A12165">
        <w:rPr>
          <w:sz w:val="28"/>
          <w:szCs w:val="28"/>
          <w:lang w:val="en-US"/>
        </w:rPr>
        <w:t>87</w:t>
      </w:r>
      <w:r w:rsidR="003A3DF6" w:rsidRPr="00A12165">
        <w:rPr>
          <w:sz w:val="28"/>
          <w:szCs w:val="28"/>
          <w:lang w:val="kk-KZ"/>
        </w:rPr>
        <w:t>.</w:t>
      </w:r>
      <w:r w:rsidRPr="00A12165">
        <w:rPr>
          <w:sz w:val="28"/>
          <w:szCs w:val="28"/>
          <w:lang w:val="en-US"/>
        </w:rPr>
        <w:t xml:space="preserve"> Special conditions for licensing certain types of activities.</w:t>
      </w:r>
    </w:p>
    <w:p w:rsidR="00696DED" w:rsidRPr="00A12165" w:rsidRDefault="00696DED" w:rsidP="00156B34">
      <w:pPr>
        <w:tabs>
          <w:tab w:val="left" w:pos="284"/>
        </w:tabs>
        <w:jc w:val="both"/>
        <w:rPr>
          <w:sz w:val="28"/>
          <w:szCs w:val="28"/>
          <w:lang w:val="en-US"/>
        </w:rPr>
      </w:pPr>
      <w:r w:rsidRPr="00A12165">
        <w:rPr>
          <w:sz w:val="28"/>
          <w:szCs w:val="28"/>
          <w:lang w:val="en-US"/>
        </w:rPr>
        <w:t>88</w:t>
      </w:r>
      <w:r w:rsidR="003A3DF6" w:rsidRPr="00A12165">
        <w:rPr>
          <w:sz w:val="28"/>
          <w:szCs w:val="28"/>
          <w:lang w:val="kk-KZ"/>
        </w:rPr>
        <w:t>.</w:t>
      </w:r>
      <w:r w:rsidRPr="00A12165">
        <w:rPr>
          <w:sz w:val="28"/>
          <w:szCs w:val="28"/>
          <w:lang w:val="en-US"/>
        </w:rPr>
        <w:t xml:space="preserve"> General provisions on licensing in the field of export and import.</w:t>
      </w:r>
    </w:p>
    <w:p w:rsidR="00696DED" w:rsidRPr="00A12165" w:rsidRDefault="00696DED" w:rsidP="00156B34">
      <w:pPr>
        <w:tabs>
          <w:tab w:val="left" w:pos="284"/>
        </w:tabs>
        <w:jc w:val="both"/>
        <w:rPr>
          <w:sz w:val="28"/>
          <w:szCs w:val="28"/>
          <w:lang w:val="en-US"/>
        </w:rPr>
      </w:pPr>
      <w:r w:rsidRPr="00A12165">
        <w:rPr>
          <w:sz w:val="28"/>
          <w:szCs w:val="28"/>
          <w:lang w:val="en-US"/>
        </w:rPr>
        <w:t>89</w:t>
      </w:r>
      <w:r w:rsidR="003A3DF6" w:rsidRPr="00A12165">
        <w:rPr>
          <w:sz w:val="28"/>
          <w:szCs w:val="28"/>
          <w:lang w:val="kk-KZ"/>
        </w:rPr>
        <w:t>.</w:t>
      </w:r>
      <w:r w:rsidRPr="00A12165">
        <w:rPr>
          <w:sz w:val="28"/>
          <w:szCs w:val="28"/>
          <w:lang w:val="en-US"/>
        </w:rPr>
        <w:t xml:space="preserve"> Features of the authorization of the second category.</w:t>
      </w:r>
    </w:p>
    <w:p w:rsidR="00696DED" w:rsidRPr="00A12165" w:rsidRDefault="00696DED" w:rsidP="00156B34">
      <w:pPr>
        <w:tabs>
          <w:tab w:val="left" w:pos="284"/>
        </w:tabs>
        <w:jc w:val="both"/>
        <w:rPr>
          <w:sz w:val="28"/>
          <w:szCs w:val="28"/>
          <w:lang w:val="en-US"/>
        </w:rPr>
      </w:pPr>
      <w:r w:rsidRPr="00A12165">
        <w:rPr>
          <w:sz w:val="28"/>
          <w:szCs w:val="28"/>
          <w:lang w:val="en-US"/>
        </w:rPr>
        <w:t>90</w:t>
      </w:r>
      <w:r w:rsidR="003A3DF6" w:rsidRPr="00A12165">
        <w:rPr>
          <w:sz w:val="28"/>
          <w:szCs w:val="28"/>
          <w:lang w:val="kk-KZ"/>
        </w:rPr>
        <w:t>.</w:t>
      </w:r>
      <w:r w:rsidRPr="00A12165">
        <w:rPr>
          <w:sz w:val="28"/>
          <w:szCs w:val="28"/>
          <w:lang w:val="en-US"/>
        </w:rPr>
        <w:t xml:space="preserve"> The terms of consideration of applications for authorization of the second category.</w:t>
      </w:r>
    </w:p>
    <w:p w:rsidR="00696DED" w:rsidRPr="00A12165" w:rsidRDefault="00696DED" w:rsidP="00156B34">
      <w:pPr>
        <w:jc w:val="both"/>
        <w:rPr>
          <w:sz w:val="28"/>
          <w:szCs w:val="28"/>
          <w:lang w:val="en-US"/>
        </w:rPr>
      </w:pPr>
      <w:r w:rsidRPr="00A12165">
        <w:rPr>
          <w:sz w:val="28"/>
          <w:szCs w:val="28"/>
          <w:lang w:val="en-US"/>
        </w:rPr>
        <w:t>91</w:t>
      </w:r>
      <w:r w:rsidR="003A3DF6" w:rsidRPr="00A12165">
        <w:rPr>
          <w:sz w:val="28"/>
          <w:szCs w:val="28"/>
          <w:lang w:val="kk-KZ"/>
        </w:rPr>
        <w:t>.</w:t>
      </w:r>
      <w:r w:rsidRPr="00A12165">
        <w:rPr>
          <w:sz w:val="28"/>
          <w:szCs w:val="28"/>
          <w:lang w:val="en-US"/>
        </w:rPr>
        <w:t xml:space="preserve"> Charges or fees levied in the implementation of authorization procedures.</w:t>
      </w:r>
    </w:p>
    <w:p w:rsidR="00696DED" w:rsidRPr="00A12165" w:rsidRDefault="00696DED" w:rsidP="00156B34">
      <w:pPr>
        <w:jc w:val="both"/>
        <w:rPr>
          <w:sz w:val="28"/>
          <w:szCs w:val="28"/>
          <w:lang w:val="en-US"/>
        </w:rPr>
      </w:pPr>
      <w:r w:rsidRPr="00A12165">
        <w:rPr>
          <w:sz w:val="28"/>
          <w:szCs w:val="28"/>
          <w:lang w:val="en-US"/>
        </w:rPr>
        <w:t>92</w:t>
      </w:r>
      <w:r w:rsidR="003A3DF6" w:rsidRPr="00A12165">
        <w:rPr>
          <w:sz w:val="28"/>
          <w:szCs w:val="28"/>
          <w:lang w:val="kk-KZ"/>
        </w:rPr>
        <w:t>.</w:t>
      </w:r>
      <w:r w:rsidRPr="00A12165">
        <w:rPr>
          <w:sz w:val="28"/>
          <w:szCs w:val="28"/>
          <w:lang w:val="en-US"/>
        </w:rPr>
        <w:t xml:space="preserve"> A refusal to permit the second category.</w:t>
      </w:r>
    </w:p>
    <w:p w:rsidR="00696DED" w:rsidRPr="00A12165" w:rsidRDefault="00696DED" w:rsidP="00156B34">
      <w:pPr>
        <w:jc w:val="both"/>
        <w:rPr>
          <w:sz w:val="28"/>
          <w:szCs w:val="28"/>
          <w:lang w:val="en-US"/>
        </w:rPr>
      </w:pPr>
      <w:r w:rsidRPr="00A12165">
        <w:rPr>
          <w:sz w:val="28"/>
          <w:szCs w:val="28"/>
          <w:lang w:val="en-US"/>
        </w:rPr>
        <w:t>93</w:t>
      </w:r>
      <w:r w:rsidR="003A3DF6" w:rsidRPr="00A12165">
        <w:rPr>
          <w:sz w:val="28"/>
          <w:szCs w:val="28"/>
          <w:lang w:val="kk-KZ"/>
        </w:rPr>
        <w:t>.</w:t>
      </w:r>
      <w:r w:rsidRPr="00A12165">
        <w:rPr>
          <w:sz w:val="28"/>
          <w:szCs w:val="28"/>
          <w:lang w:val="en-US"/>
        </w:rPr>
        <w:t xml:space="preserve"> Termination of the resolution of the second category.</w:t>
      </w:r>
    </w:p>
    <w:p w:rsidR="00696DED" w:rsidRPr="00A12165" w:rsidRDefault="00696DED" w:rsidP="00156B34">
      <w:pPr>
        <w:jc w:val="both"/>
        <w:rPr>
          <w:sz w:val="28"/>
          <w:szCs w:val="28"/>
          <w:lang w:val="en-US"/>
        </w:rPr>
      </w:pPr>
      <w:r w:rsidRPr="00A12165">
        <w:rPr>
          <w:sz w:val="28"/>
          <w:szCs w:val="28"/>
          <w:lang w:val="en-US"/>
        </w:rPr>
        <w:t>94</w:t>
      </w:r>
      <w:r w:rsidR="003A3DF6" w:rsidRPr="00A12165">
        <w:rPr>
          <w:sz w:val="28"/>
          <w:szCs w:val="28"/>
          <w:lang w:val="kk-KZ"/>
        </w:rPr>
        <w:t>.</w:t>
      </w:r>
      <w:r w:rsidRPr="00A12165">
        <w:rPr>
          <w:sz w:val="28"/>
          <w:szCs w:val="28"/>
          <w:lang w:val="en-US"/>
        </w:rPr>
        <w:t xml:space="preserve"> Issue of duplicate, error correction and suspension, renewal of and denial (Review) permission.</w:t>
      </w:r>
    </w:p>
    <w:p w:rsidR="00696DED" w:rsidRPr="00A12165" w:rsidRDefault="00696DED" w:rsidP="00156B34">
      <w:pPr>
        <w:jc w:val="both"/>
        <w:rPr>
          <w:sz w:val="28"/>
          <w:szCs w:val="28"/>
          <w:lang w:val="en-US"/>
        </w:rPr>
      </w:pPr>
      <w:r w:rsidRPr="00A12165">
        <w:rPr>
          <w:sz w:val="28"/>
          <w:szCs w:val="28"/>
          <w:lang w:val="en-US"/>
        </w:rPr>
        <w:t>95</w:t>
      </w:r>
      <w:r w:rsidR="003A3DF6" w:rsidRPr="00A12165">
        <w:rPr>
          <w:sz w:val="28"/>
          <w:szCs w:val="28"/>
          <w:lang w:val="kk-KZ"/>
        </w:rPr>
        <w:t>.</w:t>
      </w:r>
      <w:r w:rsidRPr="00A12165">
        <w:rPr>
          <w:sz w:val="28"/>
          <w:szCs w:val="28"/>
          <w:lang w:val="en-US"/>
        </w:rPr>
        <w:t xml:space="preserve"> Issuance of duplicates of permits and (or) of the annex to the resolution, as well as the translation in electronic format.</w:t>
      </w:r>
    </w:p>
    <w:p w:rsidR="00696DED" w:rsidRPr="00A12165" w:rsidRDefault="00696DED" w:rsidP="00156B34">
      <w:pPr>
        <w:jc w:val="both"/>
        <w:rPr>
          <w:sz w:val="28"/>
          <w:szCs w:val="28"/>
          <w:lang w:val="en-US"/>
        </w:rPr>
      </w:pPr>
      <w:r w:rsidRPr="00A12165">
        <w:rPr>
          <w:sz w:val="28"/>
          <w:szCs w:val="28"/>
          <w:lang w:val="en-US"/>
        </w:rPr>
        <w:t>96</w:t>
      </w:r>
      <w:r w:rsidR="003A3DF6" w:rsidRPr="00A12165">
        <w:rPr>
          <w:sz w:val="28"/>
          <w:szCs w:val="28"/>
          <w:lang w:val="kk-KZ"/>
        </w:rPr>
        <w:t>.</w:t>
      </w:r>
      <w:r w:rsidRPr="00A12165">
        <w:rPr>
          <w:sz w:val="28"/>
          <w:szCs w:val="28"/>
          <w:lang w:val="en-US"/>
        </w:rPr>
        <w:t xml:space="preserve"> Correction of errors in the issued permits and (or) to the permissions apps.</w:t>
      </w:r>
    </w:p>
    <w:p w:rsidR="00696DED" w:rsidRPr="00A12165" w:rsidRDefault="00696DED" w:rsidP="00156B34">
      <w:pPr>
        <w:jc w:val="both"/>
        <w:rPr>
          <w:sz w:val="28"/>
          <w:szCs w:val="28"/>
          <w:lang w:val="en-US"/>
        </w:rPr>
      </w:pPr>
      <w:r w:rsidRPr="00A12165">
        <w:rPr>
          <w:sz w:val="28"/>
          <w:szCs w:val="28"/>
          <w:lang w:val="en-US"/>
        </w:rPr>
        <w:t>97</w:t>
      </w:r>
      <w:r w:rsidR="003A3DF6" w:rsidRPr="00A12165">
        <w:rPr>
          <w:sz w:val="28"/>
          <w:szCs w:val="28"/>
          <w:lang w:val="kk-KZ"/>
        </w:rPr>
        <w:t>.</w:t>
      </w:r>
      <w:r w:rsidRPr="00A12165">
        <w:rPr>
          <w:sz w:val="28"/>
          <w:szCs w:val="28"/>
          <w:lang w:val="en-US"/>
        </w:rPr>
        <w:t xml:space="preserve"> Suspension, renewal of deprivation (review) resolution and (or) of the annex to the resolution.</w:t>
      </w:r>
    </w:p>
    <w:p w:rsidR="00696DED" w:rsidRPr="00A12165" w:rsidRDefault="00696DED" w:rsidP="00156B34">
      <w:pPr>
        <w:jc w:val="both"/>
        <w:rPr>
          <w:sz w:val="28"/>
          <w:szCs w:val="28"/>
          <w:lang w:val="en-US"/>
        </w:rPr>
      </w:pPr>
      <w:r w:rsidRPr="00A12165">
        <w:rPr>
          <w:sz w:val="28"/>
          <w:szCs w:val="28"/>
          <w:lang w:val="en-US"/>
        </w:rPr>
        <w:t>98</w:t>
      </w:r>
      <w:r w:rsidR="003A3DF6" w:rsidRPr="00A12165">
        <w:rPr>
          <w:sz w:val="28"/>
          <w:szCs w:val="28"/>
          <w:lang w:val="kk-KZ"/>
        </w:rPr>
        <w:t>.</w:t>
      </w:r>
      <w:r w:rsidRPr="00A12165">
        <w:rPr>
          <w:sz w:val="28"/>
          <w:szCs w:val="28"/>
          <w:lang w:val="en-US"/>
        </w:rPr>
        <w:t xml:space="preserve"> Notification procedure.</w:t>
      </w:r>
    </w:p>
    <w:p w:rsidR="00696DED" w:rsidRPr="00A12165" w:rsidRDefault="00696DED" w:rsidP="00696DED">
      <w:pPr>
        <w:jc w:val="both"/>
        <w:rPr>
          <w:sz w:val="28"/>
          <w:szCs w:val="28"/>
          <w:lang w:val="en-US"/>
        </w:rPr>
      </w:pPr>
      <w:r w:rsidRPr="00A12165">
        <w:rPr>
          <w:sz w:val="28"/>
          <w:szCs w:val="28"/>
          <w:lang w:val="en-US"/>
        </w:rPr>
        <w:t>99</w:t>
      </w:r>
      <w:r w:rsidR="003A3DF6" w:rsidRPr="00A12165">
        <w:rPr>
          <w:sz w:val="28"/>
          <w:szCs w:val="28"/>
          <w:lang w:val="kk-KZ"/>
        </w:rPr>
        <w:t>.</w:t>
      </w:r>
      <w:r w:rsidRPr="00A12165">
        <w:rPr>
          <w:sz w:val="28"/>
          <w:szCs w:val="28"/>
          <w:lang w:val="en-US"/>
        </w:rPr>
        <w:t xml:space="preserve"> Confirmation of notification.</w:t>
      </w:r>
    </w:p>
    <w:p w:rsidR="00696DED" w:rsidRPr="00A12165" w:rsidRDefault="00696DED" w:rsidP="00696DED">
      <w:pPr>
        <w:jc w:val="both"/>
        <w:rPr>
          <w:sz w:val="28"/>
          <w:szCs w:val="28"/>
          <w:lang w:val="en-US"/>
        </w:rPr>
      </w:pPr>
      <w:r w:rsidRPr="00A12165">
        <w:rPr>
          <w:sz w:val="28"/>
          <w:szCs w:val="28"/>
          <w:lang w:val="en-US"/>
        </w:rPr>
        <w:t>100</w:t>
      </w:r>
      <w:r w:rsidR="003A3DF6" w:rsidRPr="00A12165">
        <w:rPr>
          <w:sz w:val="28"/>
          <w:szCs w:val="28"/>
          <w:lang w:val="kk-KZ"/>
        </w:rPr>
        <w:t>.</w:t>
      </w:r>
      <w:r w:rsidRPr="00A12165">
        <w:rPr>
          <w:sz w:val="28"/>
          <w:szCs w:val="28"/>
          <w:lang w:val="en-US"/>
        </w:rPr>
        <w:t xml:space="preserve"> Information Technologies in the implementation of licensing, licensing procedures and notification.</w:t>
      </w:r>
    </w:p>
    <w:p w:rsidR="00696DED" w:rsidRPr="00A12165" w:rsidRDefault="00696DED" w:rsidP="00696DED">
      <w:pPr>
        <w:jc w:val="both"/>
        <w:rPr>
          <w:sz w:val="28"/>
          <w:szCs w:val="28"/>
          <w:lang w:val="en-US"/>
        </w:rPr>
      </w:pPr>
      <w:r w:rsidRPr="00A12165">
        <w:rPr>
          <w:sz w:val="28"/>
          <w:szCs w:val="28"/>
          <w:lang w:val="en-US"/>
        </w:rPr>
        <w:t>101</w:t>
      </w:r>
      <w:r w:rsidR="003A3DF6" w:rsidRPr="00A12165">
        <w:rPr>
          <w:sz w:val="28"/>
          <w:szCs w:val="28"/>
          <w:lang w:val="kk-KZ"/>
        </w:rPr>
        <w:t>.</w:t>
      </w:r>
      <w:r w:rsidRPr="00A12165">
        <w:rPr>
          <w:sz w:val="28"/>
          <w:szCs w:val="28"/>
          <w:lang w:val="en-US"/>
        </w:rPr>
        <w:t xml:space="preserve"> Implementation of the licensing, permitting procedures and notifications in electronic form.</w:t>
      </w:r>
    </w:p>
    <w:p w:rsidR="00696DED" w:rsidRPr="00A12165" w:rsidRDefault="00696DED" w:rsidP="00696DED">
      <w:pPr>
        <w:jc w:val="both"/>
        <w:rPr>
          <w:sz w:val="28"/>
          <w:szCs w:val="28"/>
          <w:lang w:val="en-US"/>
        </w:rPr>
      </w:pPr>
      <w:r w:rsidRPr="00A12165">
        <w:rPr>
          <w:sz w:val="28"/>
          <w:szCs w:val="28"/>
          <w:lang w:val="en-US"/>
        </w:rPr>
        <w:t>102</w:t>
      </w:r>
      <w:r w:rsidR="003A3DF6" w:rsidRPr="00A12165">
        <w:rPr>
          <w:sz w:val="28"/>
          <w:szCs w:val="28"/>
          <w:lang w:val="kk-KZ"/>
        </w:rPr>
        <w:t>.</w:t>
      </w:r>
      <w:r w:rsidRPr="00A12165">
        <w:rPr>
          <w:sz w:val="28"/>
          <w:szCs w:val="28"/>
          <w:lang w:val="en-US"/>
        </w:rPr>
        <w:t xml:space="preserve"> The State electronic register of permits and notifications.</w:t>
      </w:r>
    </w:p>
    <w:p w:rsidR="00696DED" w:rsidRPr="00A12165" w:rsidRDefault="00696DED" w:rsidP="00696DED">
      <w:pPr>
        <w:jc w:val="both"/>
        <w:rPr>
          <w:sz w:val="28"/>
          <w:szCs w:val="28"/>
          <w:lang w:val="en-US"/>
        </w:rPr>
      </w:pPr>
      <w:r w:rsidRPr="00A12165">
        <w:rPr>
          <w:sz w:val="28"/>
          <w:szCs w:val="28"/>
          <w:lang w:val="en-US"/>
        </w:rPr>
        <w:t>103</w:t>
      </w:r>
      <w:r w:rsidR="003A3DF6" w:rsidRPr="00A12165">
        <w:rPr>
          <w:sz w:val="28"/>
          <w:szCs w:val="28"/>
          <w:lang w:val="kk-KZ"/>
        </w:rPr>
        <w:t>.</w:t>
      </w:r>
      <w:r w:rsidRPr="00A12165">
        <w:rPr>
          <w:sz w:val="28"/>
          <w:szCs w:val="28"/>
          <w:lang w:val="en-US"/>
        </w:rPr>
        <w:t xml:space="preserve"> Responsibility for violation of the Republic of Kazakhstan legislation on permits and notifications.</w:t>
      </w:r>
    </w:p>
    <w:p w:rsidR="00696DED" w:rsidRPr="00A12165" w:rsidRDefault="00696DED" w:rsidP="00696DED">
      <w:pPr>
        <w:jc w:val="both"/>
        <w:rPr>
          <w:sz w:val="28"/>
          <w:szCs w:val="28"/>
          <w:lang w:val="en-US"/>
        </w:rPr>
      </w:pPr>
      <w:r w:rsidRPr="00A12165">
        <w:rPr>
          <w:sz w:val="28"/>
          <w:szCs w:val="28"/>
          <w:lang w:val="en-US"/>
        </w:rPr>
        <w:t>104</w:t>
      </w:r>
      <w:r w:rsidR="003A3DF6" w:rsidRPr="00A12165">
        <w:rPr>
          <w:sz w:val="28"/>
          <w:szCs w:val="28"/>
          <w:lang w:val="kk-KZ"/>
        </w:rPr>
        <w:t>.</w:t>
      </w:r>
      <w:r w:rsidRPr="00A12165">
        <w:rPr>
          <w:sz w:val="28"/>
          <w:szCs w:val="28"/>
          <w:lang w:val="en-US"/>
        </w:rPr>
        <w:t xml:space="preserve"> Control for notification and permission control</w:t>
      </w:r>
    </w:p>
    <w:p w:rsidR="00696DED" w:rsidRPr="00A12165" w:rsidRDefault="00D8644F" w:rsidP="00696DED">
      <w:pPr>
        <w:jc w:val="both"/>
        <w:rPr>
          <w:sz w:val="28"/>
          <w:szCs w:val="28"/>
          <w:lang w:val="en-US"/>
        </w:rPr>
      </w:pPr>
      <w:r>
        <w:rPr>
          <w:sz w:val="28"/>
          <w:szCs w:val="28"/>
          <w:lang w:val="en-US"/>
        </w:rPr>
        <w:t>105.</w:t>
      </w:r>
      <w:r w:rsidR="00696DED" w:rsidRPr="00A12165">
        <w:rPr>
          <w:sz w:val="28"/>
          <w:szCs w:val="28"/>
          <w:lang w:val="en-US"/>
        </w:rPr>
        <w:t xml:space="preserve"> Licensing in the field of broadcasting</w:t>
      </w:r>
    </w:p>
    <w:p w:rsidR="00696DED" w:rsidRPr="00A12165" w:rsidRDefault="00D8644F" w:rsidP="00696DED">
      <w:pPr>
        <w:jc w:val="both"/>
        <w:rPr>
          <w:sz w:val="28"/>
          <w:szCs w:val="28"/>
          <w:lang w:val="en-US"/>
        </w:rPr>
      </w:pPr>
      <w:r>
        <w:rPr>
          <w:sz w:val="28"/>
          <w:szCs w:val="28"/>
          <w:lang w:val="en-US"/>
        </w:rPr>
        <w:t>106.</w:t>
      </w:r>
      <w:r w:rsidR="00696DED" w:rsidRPr="00A12165">
        <w:rPr>
          <w:sz w:val="28"/>
          <w:szCs w:val="28"/>
          <w:lang w:val="en-US"/>
        </w:rPr>
        <w:t xml:space="preserve"> What documents are required to apply for licensing in broadcasting?</w:t>
      </w:r>
    </w:p>
    <w:p w:rsidR="00696DED" w:rsidRPr="00A12165" w:rsidRDefault="00D8644F" w:rsidP="00696DED">
      <w:pPr>
        <w:jc w:val="both"/>
        <w:rPr>
          <w:sz w:val="28"/>
          <w:szCs w:val="28"/>
          <w:lang w:val="en-US"/>
        </w:rPr>
      </w:pPr>
      <w:r>
        <w:rPr>
          <w:sz w:val="28"/>
          <w:szCs w:val="28"/>
          <w:lang w:val="en-US"/>
        </w:rPr>
        <w:t>107.</w:t>
      </w:r>
      <w:r w:rsidR="00696DED" w:rsidRPr="00A12165">
        <w:rPr>
          <w:sz w:val="28"/>
          <w:szCs w:val="28"/>
          <w:lang w:val="en-US"/>
        </w:rPr>
        <w:t xml:space="preserve"> The provision of public service broadcasting in the field of licensing</w:t>
      </w:r>
    </w:p>
    <w:p w:rsidR="00696DED" w:rsidRPr="00A12165" w:rsidRDefault="00D8644F" w:rsidP="00696DED">
      <w:pPr>
        <w:jc w:val="both"/>
        <w:rPr>
          <w:sz w:val="28"/>
          <w:szCs w:val="28"/>
          <w:lang w:val="en-US"/>
        </w:rPr>
      </w:pPr>
      <w:r>
        <w:rPr>
          <w:sz w:val="28"/>
          <w:szCs w:val="28"/>
          <w:lang w:val="en-US"/>
        </w:rPr>
        <w:t>108.</w:t>
      </w:r>
      <w:r w:rsidR="00696DED" w:rsidRPr="00A12165">
        <w:rPr>
          <w:sz w:val="28"/>
          <w:szCs w:val="28"/>
          <w:lang w:val="en-US"/>
        </w:rPr>
        <w:t xml:space="preserve"> The qualification requirements for the licensing of activities for the dissemination of TV and radio channels</w:t>
      </w:r>
    </w:p>
    <w:p w:rsidR="00696DED" w:rsidRPr="00A12165" w:rsidRDefault="00D8644F" w:rsidP="00696DED">
      <w:pPr>
        <w:jc w:val="both"/>
        <w:rPr>
          <w:sz w:val="28"/>
          <w:szCs w:val="28"/>
          <w:lang w:val="en-US"/>
        </w:rPr>
      </w:pPr>
      <w:r>
        <w:rPr>
          <w:sz w:val="28"/>
          <w:szCs w:val="28"/>
          <w:lang w:val="en-US"/>
        </w:rPr>
        <w:t>109.</w:t>
      </w:r>
      <w:r w:rsidR="00696DED" w:rsidRPr="00A12165">
        <w:rPr>
          <w:sz w:val="28"/>
          <w:szCs w:val="28"/>
          <w:lang w:val="en-US"/>
        </w:rPr>
        <w:t xml:space="preserve"> Licensing in the field of culture</w:t>
      </w:r>
    </w:p>
    <w:p w:rsidR="00696DED" w:rsidRPr="00A12165" w:rsidRDefault="00D8644F" w:rsidP="00696DED">
      <w:pPr>
        <w:jc w:val="both"/>
        <w:rPr>
          <w:sz w:val="28"/>
          <w:szCs w:val="28"/>
          <w:lang w:val="en-US"/>
        </w:rPr>
      </w:pPr>
      <w:r>
        <w:rPr>
          <w:sz w:val="28"/>
          <w:szCs w:val="28"/>
          <w:lang w:val="en-US"/>
        </w:rPr>
        <w:t>110.</w:t>
      </w:r>
      <w:r w:rsidR="00696DED" w:rsidRPr="00A12165">
        <w:rPr>
          <w:sz w:val="28"/>
          <w:szCs w:val="28"/>
          <w:lang w:val="en-US"/>
        </w:rPr>
        <w:t xml:space="preserve"> What documents are required to apply for licensing in the field of education?</w:t>
      </w:r>
    </w:p>
    <w:p w:rsidR="00696DED" w:rsidRPr="00A12165" w:rsidRDefault="00D8644F" w:rsidP="00696DED">
      <w:pPr>
        <w:jc w:val="both"/>
        <w:rPr>
          <w:sz w:val="28"/>
          <w:szCs w:val="28"/>
          <w:lang w:val="en-US"/>
        </w:rPr>
      </w:pPr>
      <w:r>
        <w:rPr>
          <w:sz w:val="28"/>
          <w:szCs w:val="28"/>
          <w:lang w:val="en-US"/>
        </w:rPr>
        <w:t>111.</w:t>
      </w:r>
      <w:r w:rsidR="00696DED" w:rsidRPr="00A12165">
        <w:rPr>
          <w:sz w:val="28"/>
          <w:szCs w:val="28"/>
          <w:lang w:val="en-US"/>
        </w:rPr>
        <w:t xml:space="preserve"> Manufacture of the state symbols of the Republic of Kazakhstan</w:t>
      </w:r>
    </w:p>
    <w:p w:rsidR="00696DED" w:rsidRPr="00A12165" w:rsidRDefault="00D8644F" w:rsidP="00696DED">
      <w:pPr>
        <w:jc w:val="both"/>
        <w:rPr>
          <w:sz w:val="28"/>
          <w:szCs w:val="28"/>
          <w:lang w:val="en-US"/>
        </w:rPr>
      </w:pPr>
      <w:r>
        <w:rPr>
          <w:sz w:val="28"/>
          <w:szCs w:val="28"/>
          <w:lang w:val="en-US"/>
        </w:rPr>
        <w:t>112.</w:t>
      </w:r>
      <w:r w:rsidR="00696DED" w:rsidRPr="00A12165">
        <w:rPr>
          <w:sz w:val="28"/>
          <w:szCs w:val="28"/>
          <w:lang w:val="en-US"/>
        </w:rPr>
        <w:t xml:space="preserve"> Licensing in the field of oil and gas</w:t>
      </w:r>
    </w:p>
    <w:p w:rsidR="00696DED" w:rsidRPr="00A12165" w:rsidRDefault="00D8644F" w:rsidP="00696DED">
      <w:pPr>
        <w:jc w:val="both"/>
        <w:rPr>
          <w:sz w:val="28"/>
          <w:szCs w:val="28"/>
          <w:lang w:val="en-US"/>
        </w:rPr>
      </w:pPr>
      <w:r>
        <w:rPr>
          <w:sz w:val="28"/>
          <w:szCs w:val="28"/>
          <w:lang w:val="en-US"/>
        </w:rPr>
        <w:t>113.</w:t>
      </w:r>
      <w:r w:rsidR="00696DED" w:rsidRPr="00A12165">
        <w:rPr>
          <w:sz w:val="28"/>
          <w:szCs w:val="28"/>
          <w:lang w:val="en-US"/>
        </w:rPr>
        <w:t xml:space="preserve"> Licensing in the field of arms trafficking, military equipment and certain types of weapons, explosives and products with their application</w:t>
      </w:r>
    </w:p>
    <w:p w:rsidR="00696DED" w:rsidRPr="00A12165" w:rsidRDefault="00D8644F" w:rsidP="00696DED">
      <w:pPr>
        <w:jc w:val="both"/>
        <w:rPr>
          <w:sz w:val="28"/>
          <w:szCs w:val="28"/>
          <w:lang w:val="en-US"/>
        </w:rPr>
      </w:pPr>
      <w:r>
        <w:rPr>
          <w:sz w:val="28"/>
          <w:szCs w:val="28"/>
          <w:lang w:val="en-US"/>
        </w:rPr>
        <w:t>114.</w:t>
      </w:r>
      <w:r w:rsidR="00696DED" w:rsidRPr="00A12165">
        <w:rPr>
          <w:sz w:val="28"/>
          <w:szCs w:val="28"/>
          <w:lang w:val="en-US"/>
        </w:rPr>
        <w:t xml:space="preserve"> Licensing in the sphere of production and turnover of ethyl alcohol and alcoholic beverages and tobacco goods</w:t>
      </w:r>
    </w:p>
    <w:p w:rsidR="00696DED" w:rsidRPr="00A12165" w:rsidRDefault="00D8644F" w:rsidP="00696DED">
      <w:pPr>
        <w:jc w:val="both"/>
        <w:rPr>
          <w:sz w:val="28"/>
          <w:szCs w:val="28"/>
          <w:lang w:val="en-US"/>
        </w:rPr>
      </w:pPr>
      <w:r>
        <w:rPr>
          <w:sz w:val="28"/>
          <w:szCs w:val="28"/>
          <w:lang w:val="en-US"/>
        </w:rPr>
        <w:t>115.</w:t>
      </w:r>
      <w:r w:rsidR="00696DED" w:rsidRPr="00A12165">
        <w:rPr>
          <w:sz w:val="28"/>
          <w:szCs w:val="28"/>
          <w:lang w:val="en-US"/>
        </w:rPr>
        <w:t xml:space="preserve"> Licensing in narcotic drugs, psychotropic substances and precursors</w:t>
      </w:r>
    </w:p>
    <w:p w:rsidR="00696DED" w:rsidRPr="00A12165" w:rsidRDefault="00D8644F" w:rsidP="00696DED">
      <w:pPr>
        <w:jc w:val="both"/>
        <w:rPr>
          <w:sz w:val="28"/>
          <w:szCs w:val="28"/>
          <w:lang w:val="en-US"/>
        </w:rPr>
      </w:pPr>
      <w:r>
        <w:rPr>
          <w:sz w:val="28"/>
          <w:szCs w:val="28"/>
          <w:lang w:val="en-US"/>
        </w:rPr>
        <w:t>116.</w:t>
      </w:r>
      <w:r w:rsidR="00696DED" w:rsidRPr="00A12165">
        <w:rPr>
          <w:sz w:val="28"/>
          <w:szCs w:val="28"/>
          <w:lang w:val="en-US"/>
        </w:rPr>
        <w:t xml:space="preserve"> Licensing in the field of nuclear energy use</w:t>
      </w:r>
    </w:p>
    <w:p w:rsidR="00696DED" w:rsidRPr="00A12165" w:rsidRDefault="00D8644F" w:rsidP="00696DED">
      <w:pPr>
        <w:jc w:val="both"/>
        <w:rPr>
          <w:sz w:val="28"/>
          <w:szCs w:val="28"/>
          <w:lang w:val="en-US"/>
        </w:rPr>
      </w:pPr>
      <w:r>
        <w:rPr>
          <w:sz w:val="28"/>
          <w:szCs w:val="28"/>
          <w:lang w:val="en-US"/>
        </w:rPr>
        <w:t>117.</w:t>
      </w:r>
      <w:r w:rsidR="00696DED" w:rsidRPr="00A12165">
        <w:rPr>
          <w:sz w:val="28"/>
          <w:szCs w:val="28"/>
          <w:lang w:val="en-US"/>
        </w:rPr>
        <w:t xml:space="preserve"> Licensing of activity in the field of information and communication</w:t>
      </w:r>
    </w:p>
    <w:p w:rsidR="00696DED" w:rsidRPr="00A12165" w:rsidRDefault="00D8644F" w:rsidP="00696DED">
      <w:pPr>
        <w:jc w:val="both"/>
        <w:rPr>
          <w:sz w:val="28"/>
          <w:szCs w:val="28"/>
          <w:lang w:val="en-US"/>
        </w:rPr>
      </w:pPr>
      <w:r>
        <w:rPr>
          <w:sz w:val="28"/>
          <w:szCs w:val="28"/>
          <w:lang w:val="en-US"/>
        </w:rPr>
        <w:t>118.</w:t>
      </w:r>
      <w:r w:rsidR="00696DED" w:rsidRPr="00A12165">
        <w:rPr>
          <w:sz w:val="28"/>
          <w:szCs w:val="28"/>
          <w:lang w:val="en-US"/>
        </w:rPr>
        <w:t xml:space="preserve"> Licensing of activity in the field of special technical means intended for the carrying out of operatively-search actions</w:t>
      </w:r>
    </w:p>
    <w:p w:rsidR="00696DED" w:rsidRPr="00A12165" w:rsidRDefault="00D8644F" w:rsidP="00696DED">
      <w:pPr>
        <w:jc w:val="both"/>
        <w:rPr>
          <w:sz w:val="28"/>
          <w:szCs w:val="28"/>
          <w:lang w:val="en-US"/>
        </w:rPr>
      </w:pPr>
      <w:r>
        <w:rPr>
          <w:sz w:val="28"/>
          <w:szCs w:val="28"/>
          <w:lang w:val="en-US"/>
        </w:rPr>
        <w:t>119.</w:t>
      </w:r>
      <w:r w:rsidR="00696DED" w:rsidRPr="00A12165">
        <w:rPr>
          <w:sz w:val="28"/>
          <w:szCs w:val="28"/>
          <w:lang w:val="en-US"/>
        </w:rPr>
        <w:t xml:space="preserve"> Licensing in the field of industry</w:t>
      </w:r>
    </w:p>
    <w:p w:rsidR="00696DED" w:rsidRPr="00A12165" w:rsidRDefault="00D8644F" w:rsidP="00696DED">
      <w:pPr>
        <w:jc w:val="both"/>
        <w:rPr>
          <w:sz w:val="28"/>
          <w:szCs w:val="28"/>
          <w:lang w:val="en-US"/>
        </w:rPr>
      </w:pPr>
      <w:r>
        <w:rPr>
          <w:sz w:val="28"/>
          <w:szCs w:val="28"/>
          <w:lang w:val="en-US"/>
        </w:rPr>
        <w:t>120.</w:t>
      </w:r>
      <w:r w:rsidR="00696DED" w:rsidRPr="00A12165">
        <w:rPr>
          <w:sz w:val="28"/>
          <w:szCs w:val="28"/>
          <w:lang w:val="en-US"/>
        </w:rPr>
        <w:t xml:space="preserve"> Licensing in the field of agriculture</w:t>
      </w:r>
    </w:p>
    <w:p w:rsidR="00696DED" w:rsidRPr="00A12165" w:rsidRDefault="00D8644F" w:rsidP="00696DED">
      <w:pPr>
        <w:jc w:val="both"/>
        <w:rPr>
          <w:sz w:val="28"/>
          <w:szCs w:val="28"/>
          <w:lang w:val="en-US"/>
        </w:rPr>
      </w:pPr>
      <w:r>
        <w:rPr>
          <w:sz w:val="28"/>
          <w:szCs w:val="28"/>
          <w:lang w:val="en-US"/>
        </w:rPr>
        <w:t>121.</w:t>
      </w:r>
      <w:r w:rsidR="00696DED" w:rsidRPr="00A12165">
        <w:rPr>
          <w:sz w:val="28"/>
          <w:szCs w:val="28"/>
          <w:lang w:val="en-US"/>
        </w:rPr>
        <w:t xml:space="preserve"> Licensing in the field of transport</w:t>
      </w:r>
    </w:p>
    <w:p w:rsidR="00696DED" w:rsidRPr="00A12165" w:rsidRDefault="00D8644F" w:rsidP="00696DED">
      <w:pPr>
        <w:jc w:val="both"/>
        <w:rPr>
          <w:sz w:val="28"/>
          <w:szCs w:val="28"/>
          <w:lang w:val="en-US"/>
        </w:rPr>
      </w:pPr>
      <w:r>
        <w:rPr>
          <w:sz w:val="28"/>
          <w:szCs w:val="28"/>
          <w:lang w:val="en-US"/>
        </w:rPr>
        <w:t>122.</w:t>
      </w:r>
      <w:r w:rsidR="00696DED" w:rsidRPr="00A12165">
        <w:rPr>
          <w:sz w:val="28"/>
          <w:szCs w:val="28"/>
          <w:lang w:val="en-US"/>
        </w:rPr>
        <w:t xml:space="preserve"> Licensing in the field of health</w:t>
      </w:r>
    </w:p>
    <w:p w:rsidR="00696DED" w:rsidRPr="00A12165" w:rsidRDefault="00D8644F" w:rsidP="00696DED">
      <w:pPr>
        <w:jc w:val="both"/>
        <w:rPr>
          <w:sz w:val="28"/>
          <w:szCs w:val="28"/>
          <w:lang w:val="en-US"/>
        </w:rPr>
      </w:pPr>
      <w:r>
        <w:rPr>
          <w:sz w:val="28"/>
          <w:szCs w:val="28"/>
          <w:lang w:val="en-US"/>
        </w:rPr>
        <w:t>123.</w:t>
      </w:r>
      <w:r w:rsidR="00696DED" w:rsidRPr="00A12165">
        <w:rPr>
          <w:sz w:val="28"/>
          <w:szCs w:val="28"/>
          <w:lang w:val="en-US"/>
        </w:rPr>
        <w:t xml:space="preserve"> The terms and basic concepts of licensing, permits and RK notice.</w:t>
      </w:r>
    </w:p>
    <w:p w:rsidR="00696DED" w:rsidRPr="00A12165" w:rsidRDefault="00D8644F" w:rsidP="00696DED">
      <w:pPr>
        <w:jc w:val="both"/>
        <w:rPr>
          <w:sz w:val="28"/>
          <w:szCs w:val="28"/>
          <w:lang w:val="en-US"/>
        </w:rPr>
      </w:pPr>
      <w:r>
        <w:rPr>
          <w:sz w:val="28"/>
          <w:szCs w:val="28"/>
          <w:lang w:val="en-US"/>
        </w:rPr>
        <w:t>124.</w:t>
      </w:r>
      <w:r w:rsidR="00696DED" w:rsidRPr="00A12165">
        <w:rPr>
          <w:sz w:val="28"/>
          <w:szCs w:val="28"/>
          <w:lang w:val="en-US"/>
        </w:rPr>
        <w:t xml:space="preserve"> The system of state regulation in the area of ​​permits and notifications</w:t>
      </w:r>
    </w:p>
    <w:p w:rsidR="00696DED" w:rsidRPr="00A12165" w:rsidRDefault="00D8644F" w:rsidP="00696DED">
      <w:pPr>
        <w:jc w:val="both"/>
        <w:rPr>
          <w:sz w:val="28"/>
          <w:szCs w:val="28"/>
          <w:lang w:val="en-US"/>
        </w:rPr>
      </w:pPr>
      <w:r>
        <w:rPr>
          <w:sz w:val="28"/>
          <w:szCs w:val="28"/>
          <w:lang w:val="en-US"/>
        </w:rPr>
        <w:t>125.</w:t>
      </w:r>
      <w:r w:rsidR="00696DED" w:rsidRPr="00A12165">
        <w:rPr>
          <w:sz w:val="28"/>
          <w:szCs w:val="28"/>
          <w:lang w:val="en-US"/>
        </w:rPr>
        <w:t xml:space="preserve"> Permit notification procedure of the activities or actions (operations)</w:t>
      </w:r>
    </w:p>
    <w:p w:rsidR="00696DED" w:rsidRPr="00A12165" w:rsidRDefault="00696DED" w:rsidP="00696DED">
      <w:pPr>
        <w:jc w:val="both"/>
        <w:rPr>
          <w:sz w:val="28"/>
          <w:szCs w:val="28"/>
          <w:lang w:val="en-US"/>
        </w:rPr>
      </w:pPr>
    </w:p>
    <w:p w:rsidR="00696DED" w:rsidRPr="00A12165" w:rsidRDefault="00696DED" w:rsidP="00696DED">
      <w:pPr>
        <w:jc w:val="both"/>
        <w:rPr>
          <w:sz w:val="28"/>
          <w:szCs w:val="28"/>
          <w:lang w:val="en-US"/>
        </w:rPr>
      </w:pPr>
    </w:p>
    <w:p w:rsidR="00696DED" w:rsidRPr="00A12165" w:rsidRDefault="00696DED" w:rsidP="00696DED">
      <w:pPr>
        <w:jc w:val="both"/>
        <w:rPr>
          <w:bCs/>
          <w:sz w:val="28"/>
          <w:szCs w:val="28"/>
          <w:lang w:val="en-US"/>
        </w:rPr>
      </w:pPr>
    </w:p>
    <w:p w:rsidR="000F2CFE" w:rsidRPr="00A12165" w:rsidRDefault="000F2CFE" w:rsidP="00696DED">
      <w:pPr>
        <w:pStyle w:val="aa"/>
        <w:tabs>
          <w:tab w:val="left" w:pos="2752"/>
        </w:tabs>
        <w:rPr>
          <w:szCs w:val="28"/>
          <w:lang w:val="en-US"/>
        </w:rPr>
      </w:pPr>
    </w:p>
    <w:p w:rsidR="00B77A1E" w:rsidRPr="00A12165" w:rsidRDefault="00B77A1E"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696DED" w:rsidRPr="00A12165" w:rsidRDefault="00696DED" w:rsidP="008B1D82">
      <w:pPr>
        <w:pStyle w:val="aa"/>
        <w:tabs>
          <w:tab w:val="left" w:pos="2752"/>
        </w:tabs>
        <w:jc w:val="center"/>
        <w:rPr>
          <w:szCs w:val="28"/>
          <w:lang w:val="kk-KZ"/>
        </w:rPr>
      </w:pPr>
    </w:p>
    <w:p w:rsidR="008B1D82" w:rsidRPr="00A12165" w:rsidRDefault="008B1D82" w:rsidP="008B1D82">
      <w:pPr>
        <w:pStyle w:val="aa"/>
        <w:tabs>
          <w:tab w:val="left" w:pos="2752"/>
        </w:tabs>
        <w:jc w:val="center"/>
        <w:rPr>
          <w:szCs w:val="28"/>
          <w:lang w:val="kk-KZ"/>
        </w:rPr>
      </w:pPr>
    </w:p>
    <w:p w:rsidR="003A3DF6" w:rsidRPr="00A12165" w:rsidRDefault="003A3DF6" w:rsidP="000F2CFE">
      <w:pPr>
        <w:shd w:val="clear" w:color="auto" w:fill="FFFFFF"/>
        <w:autoSpaceDE w:val="0"/>
        <w:autoSpaceDN w:val="0"/>
        <w:adjustRightInd w:val="0"/>
        <w:ind w:firstLine="708"/>
        <w:jc w:val="center"/>
        <w:rPr>
          <w:b/>
          <w:bCs/>
          <w:sz w:val="28"/>
          <w:szCs w:val="28"/>
          <w:lang w:val="kk-KZ"/>
        </w:rPr>
      </w:pPr>
    </w:p>
    <w:p w:rsidR="000F2CFE" w:rsidRPr="00A12165" w:rsidRDefault="000F2CFE" w:rsidP="000F2CFE">
      <w:pPr>
        <w:shd w:val="clear" w:color="auto" w:fill="FFFFFF"/>
        <w:autoSpaceDE w:val="0"/>
        <w:autoSpaceDN w:val="0"/>
        <w:adjustRightInd w:val="0"/>
        <w:ind w:firstLine="708"/>
        <w:jc w:val="center"/>
        <w:rPr>
          <w:b/>
          <w:bCs/>
          <w:sz w:val="28"/>
          <w:szCs w:val="28"/>
          <w:lang w:val="en-US"/>
        </w:rPr>
      </w:pPr>
      <w:r w:rsidRPr="00A12165">
        <w:rPr>
          <w:b/>
          <w:bCs/>
          <w:sz w:val="28"/>
          <w:szCs w:val="28"/>
          <w:lang w:val="en-US"/>
        </w:rPr>
        <w:t>Estimation system of the results of student’s learning achievements</w:t>
      </w:r>
    </w:p>
    <w:p w:rsidR="00B77A1E" w:rsidRPr="00A12165" w:rsidRDefault="00B77A1E" w:rsidP="000F2CFE">
      <w:pPr>
        <w:shd w:val="clear" w:color="auto" w:fill="FFFFFF"/>
        <w:autoSpaceDE w:val="0"/>
        <w:autoSpaceDN w:val="0"/>
        <w:adjustRightInd w:val="0"/>
        <w:ind w:firstLine="708"/>
        <w:jc w:val="center"/>
        <w:rPr>
          <w:b/>
          <w:bCs/>
          <w:sz w:val="28"/>
          <w:szCs w:val="28"/>
          <w:lang w:val="en-US"/>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276"/>
        <w:gridCol w:w="992"/>
        <w:gridCol w:w="1559"/>
        <w:gridCol w:w="4960"/>
      </w:tblGrid>
      <w:tr w:rsidR="000F2CFE" w:rsidRPr="00A12165" w:rsidTr="003A3DF6">
        <w:tc>
          <w:tcPr>
            <w:tcW w:w="1135"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center"/>
              <w:rPr>
                <w:bCs/>
                <w:sz w:val="28"/>
                <w:szCs w:val="28"/>
              </w:rPr>
            </w:pPr>
            <w:proofErr w:type="spellStart"/>
            <w:r w:rsidRPr="00A12165">
              <w:rPr>
                <w:rStyle w:val="shorttext"/>
                <w:sz w:val="28"/>
                <w:szCs w:val="28"/>
              </w:rPr>
              <w:t>Evaluation</w:t>
            </w:r>
            <w:proofErr w:type="spellEnd"/>
            <w:r w:rsidRPr="00A12165">
              <w:rPr>
                <w:rStyle w:val="shorttext"/>
                <w:sz w:val="28"/>
                <w:szCs w:val="28"/>
              </w:rPr>
              <w:t xml:space="preserve"> </w:t>
            </w:r>
            <w:proofErr w:type="spellStart"/>
            <w:r w:rsidRPr="00A12165">
              <w:rPr>
                <w:rStyle w:val="shorttext"/>
                <w:sz w:val="28"/>
                <w:szCs w:val="28"/>
              </w:rPr>
              <w:t>by</w:t>
            </w:r>
            <w:proofErr w:type="spellEnd"/>
            <w:r w:rsidRPr="00A12165">
              <w:rPr>
                <w:rStyle w:val="shorttext"/>
                <w:sz w:val="28"/>
                <w:szCs w:val="28"/>
              </w:rPr>
              <w:t xml:space="preserve"> </w:t>
            </w:r>
            <w:proofErr w:type="spellStart"/>
            <w:r w:rsidRPr="00A12165">
              <w:rPr>
                <w:rStyle w:val="shorttext"/>
                <w:sz w:val="28"/>
                <w:szCs w:val="28"/>
              </w:rPr>
              <w:t>letter</w:t>
            </w:r>
            <w:proofErr w:type="spellEnd"/>
            <w:r w:rsidRPr="00A12165">
              <w:rPr>
                <w:rStyle w:val="shorttext"/>
                <w:sz w:val="28"/>
                <w:szCs w:val="28"/>
              </w:rPr>
              <w:t xml:space="preserve"> </w:t>
            </w:r>
            <w:proofErr w:type="spellStart"/>
            <w:r w:rsidRPr="00A12165">
              <w:rPr>
                <w:rStyle w:val="shorttext"/>
                <w:sz w:val="28"/>
                <w:szCs w:val="28"/>
              </w:rPr>
              <w:t>system</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center"/>
              <w:rPr>
                <w:bCs/>
                <w:sz w:val="28"/>
                <w:szCs w:val="28"/>
              </w:rPr>
            </w:pPr>
            <w:r w:rsidRPr="00A12165">
              <w:rPr>
                <w:rStyle w:val="shorttext"/>
                <w:sz w:val="28"/>
                <w:szCs w:val="28"/>
                <w:lang w:val="en-US"/>
              </w:rPr>
              <w:t xml:space="preserve">Numeral </w:t>
            </w:r>
            <w:proofErr w:type="spellStart"/>
            <w:r w:rsidRPr="00A12165">
              <w:rPr>
                <w:rStyle w:val="shorttext"/>
                <w:sz w:val="28"/>
                <w:szCs w:val="28"/>
              </w:rPr>
              <w:t>equivalent</w:t>
            </w:r>
            <w:proofErr w:type="spellEnd"/>
            <w:r w:rsidRPr="00A12165">
              <w:rPr>
                <w:rStyle w:val="shorttext"/>
                <w:sz w:val="28"/>
                <w:szCs w:val="28"/>
              </w:rPr>
              <w:t xml:space="preserve"> </w:t>
            </w:r>
            <w:proofErr w:type="spellStart"/>
            <w:r w:rsidRPr="00A12165">
              <w:rPr>
                <w:rStyle w:val="shorttext"/>
                <w:sz w:val="28"/>
                <w:szCs w:val="28"/>
              </w:rPr>
              <w:t>of</w:t>
            </w:r>
            <w:proofErr w:type="spellEnd"/>
            <w:r w:rsidRPr="00A12165">
              <w:rPr>
                <w:rStyle w:val="shorttext"/>
                <w:sz w:val="28"/>
                <w:szCs w:val="28"/>
              </w:rPr>
              <w:t xml:space="preserve"> </w:t>
            </w:r>
            <w:proofErr w:type="spellStart"/>
            <w:r w:rsidRPr="00A12165">
              <w:rPr>
                <w:rStyle w:val="shorttext"/>
                <w:sz w:val="28"/>
                <w:szCs w:val="28"/>
              </w:rPr>
              <w:t>points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center"/>
              <w:rPr>
                <w:bCs/>
                <w:sz w:val="28"/>
                <w:szCs w:val="28"/>
                <w:lang w:val="en-US"/>
              </w:rPr>
            </w:pPr>
            <w:r w:rsidRPr="00A12165">
              <w:rPr>
                <w:bCs/>
                <w:sz w:val="28"/>
                <w:szCs w:val="28"/>
              </w:rPr>
              <w:t>%-</w:t>
            </w:r>
            <w:r w:rsidRPr="00A12165">
              <w:rPr>
                <w:bCs/>
                <w:sz w:val="28"/>
                <w:szCs w:val="28"/>
                <w:lang w:val="en-US"/>
              </w:rPr>
              <w:t xml:space="preserve"> content</w:t>
            </w:r>
          </w:p>
        </w:tc>
        <w:tc>
          <w:tcPr>
            <w:tcW w:w="1559" w:type="dxa"/>
            <w:tcBorders>
              <w:top w:val="single" w:sz="4" w:space="0" w:color="auto"/>
              <w:left w:val="single" w:sz="4" w:space="0" w:color="auto"/>
              <w:bottom w:val="single" w:sz="4" w:space="0" w:color="auto"/>
              <w:right w:val="single" w:sz="4" w:space="0" w:color="auto"/>
            </w:tcBorders>
            <w:hideMark/>
          </w:tcPr>
          <w:p w:rsidR="000F2CFE" w:rsidRPr="00A12165" w:rsidRDefault="000F2CFE" w:rsidP="00D8644F">
            <w:pPr>
              <w:ind w:left="34"/>
              <w:jc w:val="center"/>
              <w:rPr>
                <w:bCs/>
                <w:sz w:val="28"/>
                <w:szCs w:val="28"/>
                <w:lang w:val="en-US"/>
              </w:rPr>
            </w:pPr>
            <w:r w:rsidRPr="00A12165">
              <w:rPr>
                <w:rStyle w:val="shorttext"/>
                <w:sz w:val="28"/>
                <w:szCs w:val="28"/>
                <w:lang w:val="en-US"/>
              </w:rPr>
              <w:t>Evaluation according to the traditional system</w:t>
            </w: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center"/>
              <w:rPr>
                <w:bCs/>
                <w:sz w:val="28"/>
                <w:szCs w:val="28"/>
                <w:lang w:val="en-US"/>
              </w:rPr>
            </w:pPr>
            <w:r w:rsidRPr="00A12165">
              <w:rPr>
                <w:rStyle w:val="alt-edited"/>
                <w:sz w:val="28"/>
                <w:szCs w:val="28"/>
                <w:lang w:val="en-US"/>
              </w:rPr>
              <w:t>Criteria for assessing students' knowledge</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95-100</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A12165" w:rsidRDefault="000F2CFE" w:rsidP="003A3DF6">
            <w:pPr>
              <w:ind w:left="113" w:right="113"/>
              <w:jc w:val="center"/>
              <w:rPr>
                <w:bCs/>
                <w:sz w:val="28"/>
                <w:szCs w:val="28"/>
                <w:lang w:val="en-US"/>
              </w:rPr>
            </w:pPr>
            <w:r w:rsidRPr="00A12165">
              <w:rPr>
                <w:bCs/>
                <w:sz w:val="28"/>
                <w:szCs w:val="28"/>
                <w:lang w:val="en-US"/>
              </w:rPr>
              <w:t>Excellent</w:t>
            </w: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a deep and lasting assimilation of program material</w:t>
            </w:r>
            <w:r w:rsidRPr="00A12165">
              <w:rPr>
                <w:sz w:val="28"/>
                <w:szCs w:val="28"/>
                <w:lang w:val="en-US"/>
              </w:rPr>
              <w:br/>
              <w:t>- complete, consistent, competent and logically presented answers for all types of activities;</w:t>
            </w:r>
            <w:r w:rsidRPr="00A12165">
              <w:rPr>
                <w:sz w:val="28"/>
                <w:szCs w:val="28"/>
                <w:lang w:val="en-US"/>
              </w:rPr>
              <w:br/>
              <w:t>- Ability to freely cope with the tasks;</w:t>
            </w:r>
            <w:r w:rsidRPr="00A12165">
              <w:rPr>
                <w:sz w:val="28"/>
                <w:szCs w:val="28"/>
                <w:lang w:val="en-US"/>
              </w:rPr>
              <w:br/>
              <w:t>- correct, well-founded decisions,</w:t>
            </w:r>
            <w:r w:rsidRPr="00A12165">
              <w:rPr>
                <w:sz w:val="28"/>
                <w:szCs w:val="28"/>
                <w:lang w:val="en-US"/>
              </w:rPr>
              <w:br/>
              <w:t>- skills in the use of information from basic and additional specialized literature in the study of discipline,</w:t>
            </w:r>
            <w:r w:rsidRPr="00A12165">
              <w:rPr>
                <w:sz w:val="28"/>
                <w:szCs w:val="28"/>
                <w:lang w:val="en-US"/>
              </w:rPr>
              <w:br/>
              <w:t>- the ability to self-systematize the program material;</w:t>
            </w:r>
            <w:r w:rsidRPr="00A12165">
              <w:rPr>
                <w:sz w:val="28"/>
                <w:szCs w:val="28"/>
                <w:lang w:val="en-US"/>
              </w:rPr>
              <w:br/>
              <w:t>- Possession of versatile skills and methods of performing all types of tasks;</w:t>
            </w:r>
            <w:r w:rsidRPr="00A12165">
              <w:rPr>
                <w:sz w:val="28"/>
                <w:szCs w:val="28"/>
                <w:lang w:val="en-US"/>
              </w:rPr>
              <w:br/>
              <w:t>- Ability to work with foreign literature and information resources of the Internet;</w:t>
            </w:r>
            <w:r w:rsidRPr="00A12165">
              <w:rPr>
                <w:sz w:val="28"/>
                <w:szCs w:val="28"/>
                <w:lang w:val="en-US"/>
              </w:rPr>
              <w:br/>
              <w:t>- Timely and high-quality execution of all types of tasks.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90-94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pStyle w:val="af3"/>
              <w:spacing w:before="0" w:beforeAutospacing="0" w:after="0" w:afterAutospacing="0"/>
              <w:rPr>
                <w:sz w:val="28"/>
                <w:szCs w:val="28"/>
                <w:lang w:val="en-US"/>
              </w:rPr>
            </w:pPr>
            <w:r w:rsidRPr="00A12165">
              <w:rPr>
                <w:sz w:val="28"/>
                <w:szCs w:val="28"/>
                <w:lang w:val="en-US"/>
              </w:rPr>
              <w:t>- Deep assimilation of program material;</w:t>
            </w:r>
            <w:r w:rsidRPr="00A12165">
              <w:rPr>
                <w:sz w:val="28"/>
                <w:szCs w:val="28"/>
                <w:lang w:val="en-US"/>
              </w:rPr>
              <w:br/>
              <w:t>- complete, consistent and logically presented answers for all activities;</w:t>
            </w:r>
            <w:r w:rsidRPr="00A12165">
              <w:rPr>
                <w:sz w:val="28"/>
                <w:szCs w:val="28"/>
                <w:lang w:val="en-US"/>
              </w:rPr>
              <w:br/>
              <w:t>- ability to cope with the tasks;</w:t>
            </w:r>
            <w:r w:rsidRPr="00A12165">
              <w:rPr>
                <w:sz w:val="28"/>
                <w:szCs w:val="28"/>
                <w:lang w:val="en-US"/>
              </w:rPr>
              <w:br/>
              <w:t>- the right decisions,</w:t>
            </w:r>
            <w:r w:rsidRPr="00A12165">
              <w:rPr>
                <w:sz w:val="28"/>
                <w:szCs w:val="28"/>
                <w:lang w:val="en-US"/>
              </w:rPr>
              <w:br/>
              <w:t>- skills of using special literature in the study of discipline,</w:t>
            </w:r>
            <w:r w:rsidRPr="00A12165">
              <w:rPr>
                <w:sz w:val="28"/>
                <w:szCs w:val="28"/>
                <w:lang w:val="en-US"/>
              </w:rPr>
              <w:br/>
              <w:t>- the ability to self-systematize the program material;</w:t>
            </w:r>
            <w:r w:rsidRPr="00A12165">
              <w:rPr>
                <w:sz w:val="28"/>
                <w:szCs w:val="28"/>
                <w:lang w:val="en-US"/>
              </w:rPr>
              <w:br/>
              <w:t>- Possession of skills and techniques for performing all types of tasks;</w:t>
            </w:r>
            <w:r w:rsidRPr="00A12165">
              <w:rPr>
                <w:sz w:val="28"/>
                <w:szCs w:val="28"/>
                <w:lang w:val="en-US"/>
              </w:rPr>
              <w:br/>
              <w:t>- Timely execution of all types of tasks.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85-89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A12165" w:rsidRDefault="000F2CFE" w:rsidP="003A3DF6">
            <w:pPr>
              <w:ind w:left="113" w:right="113"/>
              <w:jc w:val="center"/>
              <w:rPr>
                <w:bCs/>
                <w:sz w:val="28"/>
                <w:szCs w:val="28"/>
                <w:lang w:val="en-US"/>
              </w:rPr>
            </w:pPr>
            <w:r w:rsidRPr="00A12165">
              <w:rPr>
                <w:bCs/>
                <w:sz w:val="28"/>
                <w:szCs w:val="28"/>
                <w:lang w:val="en-US"/>
              </w:rPr>
              <w:t>Good</w:t>
            </w: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assimilation of program material;</w:t>
            </w:r>
            <w:r w:rsidRPr="00A12165">
              <w:rPr>
                <w:sz w:val="28"/>
                <w:szCs w:val="28"/>
                <w:lang w:val="en-US"/>
              </w:rPr>
              <w:br/>
              <w:t>- complete, consistent, literate, without significant inaccuracies, an account of the answers for all kinds of tasks;</w:t>
            </w:r>
            <w:r w:rsidRPr="00A12165">
              <w:rPr>
                <w:sz w:val="28"/>
                <w:szCs w:val="28"/>
                <w:lang w:val="en-US"/>
              </w:rPr>
              <w:br/>
              <w:t>- correct application of theoretical knowledge</w:t>
            </w:r>
            <w:r w:rsidRPr="00A12165">
              <w:rPr>
                <w:sz w:val="28"/>
                <w:szCs w:val="28"/>
                <w:lang w:val="en-US"/>
              </w:rPr>
              <w:br/>
              <w:t>- Possession of necessary skills in the performance of applied tasks</w:t>
            </w:r>
            <w:r w:rsidRPr="00A12165">
              <w:rPr>
                <w:sz w:val="28"/>
                <w:szCs w:val="28"/>
                <w:lang w:val="en-US"/>
              </w:rPr>
              <w:br/>
              <w:t>- skills in using recommended literature in the study of discipline,</w:t>
            </w:r>
            <w:r w:rsidRPr="00A12165">
              <w:rPr>
                <w:sz w:val="28"/>
                <w:szCs w:val="28"/>
                <w:lang w:val="en-US"/>
              </w:rPr>
              <w:br/>
              <w:t>- skills of systematization of program material;</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80-84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both"/>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pStyle w:val="af3"/>
              <w:spacing w:before="0" w:beforeAutospacing="0" w:after="0" w:afterAutospacing="0"/>
              <w:rPr>
                <w:sz w:val="28"/>
                <w:szCs w:val="28"/>
                <w:lang w:val="en-US"/>
              </w:rPr>
            </w:pPr>
            <w:r w:rsidRPr="00A12165">
              <w:rPr>
                <w:sz w:val="28"/>
                <w:szCs w:val="28"/>
                <w:lang w:val="en-US"/>
              </w:rPr>
              <w:t>- assimilation of program material;</w:t>
            </w:r>
            <w:r w:rsidRPr="00A12165">
              <w:rPr>
                <w:sz w:val="28"/>
                <w:szCs w:val="28"/>
                <w:lang w:val="en-US"/>
              </w:rPr>
              <w:br/>
              <w:t>- a consistent presentation of the answers for all types of tasks with non-essential errors;</w:t>
            </w:r>
            <w:r w:rsidRPr="00A12165">
              <w:rPr>
                <w:sz w:val="28"/>
                <w:szCs w:val="28"/>
                <w:lang w:val="en-US"/>
              </w:rPr>
              <w:br/>
              <w:t>- skills in applying theoretical knowledge under the guidance of a teacher;</w:t>
            </w:r>
            <w:r w:rsidRPr="00A12165">
              <w:rPr>
                <w:sz w:val="28"/>
                <w:szCs w:val="28"/>
                <w:lang w:val="en-US"/>
              </w:rPr>
              <w:br/>
              <w:t>- Possession of necessary skills in performing practical tasks</w:t>
            </w:r>
            <w:r w:rsidRPr="00A12165">
              <w:rPr>
                <w:sz w:val="28"/>
                <w:szCs w:val="28"/>
                <w:lang w:val="en-US"/>
              </w:rPr>
              <w:br/>
              <w:t>- skills in using recommended literature in the study of discipline,</w:t>
            </w:r>
            <w:r w:rsidRPr="00A12165">
              <w:rPr>
                <w:sz w:val="28"/>
                <w:szCs w:val="28"/>
                <w:lang w:val="en-US"/>
              </w:rPr>
              <w:br/>
              <w:t>- skills of systematization of program material under the guidance of a teacher;</w:t>
            </w:r>
            <w:r w:rsidRPr="00A12165">
              <w:rPr>
                <w:sz w:val="28"/>
                <w:szCs w:val="28"/>
                <w:lang w:val="en-US"/>
              </w:rPr>
              <w:br/>
              <w:t>- mastering the skills of performing all kinds of tasks;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75-79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assimilation of program material;</w:t>
            </w:r>
            <w:r w:rsidRPr="00A12165">
              <w:rPr>
                <w:sz w:val="28"/>
                <w:szCs w:val="28"/>
                <w:lang w:val="en-US"/>
              </w:rPr>
              <w:br/>
              <w:t>- Ability to present answers with non-essential errors;</w:t>
            </w:r>
            <w:r w:rsidRPr="00A12165">
              <w:rPr>
                <w:sz w:val="28"/>
                <w:szCs w:val="28"/>
                <w:lang w:val="en-US"/>
              </w:rPr>
              <w:br/>
              <w:t>- skills in applying theoretical knowledge under the guidance of a teacher;</w:t>
            </w:r>
            <w:r w:rsidRPr="00A12165">
              <w:rPr>
                <w:sz w:val="28"/>
                <w:szCs w:val="28"/>
                <w:lang w:val="en-US"/>
              </w:rPr>
              <w:br/>
              <w:t>- Possession of techniques in the performance of practical tasks</w:t>
            </w:r>
            <w:r w:rsidRPr="00A12165">
              <w:rPr>
                <w:sz w:val="28"/>
                <w:szCs w:val="28"/>
                <w:lang w:val="en-US"/>
              </w:rPr>
              <w:br/>
              <w:t>- skills in using recommended literature under the guidance of a teacher</w:t>
            </w:r>
            <w:r w:rsidRPr="00A12165">
              <w:rPr>
                <w:sz w:val="28"/>
                <w:szCs w:val="28"/>
                <w:lang w:val="en-US"/>
              </w:rPr>
              <w:br/>
              <w:t>- skills of generalization of program material under the guidance of a teacher;</w:t>
            </w:r>
            <w:r w:rsidRPr="00A12165">
              <w:rPr>
                <w:sz w:val="28"/>
                <w:szCs w:val="28"/>
                <w:lang w:val="en-US"/>
              </w:rPr>
              <w:br/>
              <w:t>- the ability to correct mistakes made with the help of a teacher;</w:t>
            </w:r>
            <w:r w:rsidRPr="00A12165">
              <w:rPr>
                <w:sz w:val="28"/>
                <w:szCs w:val="28"/>
                <w:lang w:val="en-US"/>
              </w:rPr>
              <w:br/>
              <w:t>- the timely execution of all types of tasks with the elimination of errors.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70-74</w:t>
            </w:r>
          </w:p>
        </w:tc>
        <w:tc>
          <w:tcPr>
            <w:tcW w:w="1559" w:type="dxa"/>
            <w:tcBorders>
              <w:top w:val="nil"/>
              <w:left w:val="single" w:sz="4" w:space="0" w:color="auto"/>
              <w:bottom w:val="single" w:sz="4" w:space="0" w:color="auto"/>
              <w:right w:val="single" w:sz="4" w:space="0" w:color="auto"/>
            </w:tcBorders>
            <w:textDirection w:val="btLr"/>
            <w:vAlign w:val="center"/>
            <w:hideMark/>
          </w:tcPr>
          <w:p w:rsidR="000F2CFE" w:rsidRPr="00A12165" w:rsidRDefault="000F2CFE" w:rsidP="003A3DF6">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both"/>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mastering of the main material;</w:t>
            </w:r>
            <w:r w:rsidRPr="00A12165">
              <w:rPr>
                <w:sz w:val="28"/>
                <w:szCs w:val="28"/>
                <w:lang w:val="en-US"/>
              </w:rPr>
              <w:br/>
              <w:t>- Inadequate formulations when responding to all kinds of tasks;</w:t>
            </w:r>
            <w:r w:rsidRPr="00A12165">
              <w:rPr>
                <w:sz w:val="28"/>
                <w:szCs w:val="28"/>
                <w:lang w:val="en-US"/>
              </w:rPr>
              <w:br/>
              <w:t>- violation of the sequence in the presentation of the program material;</w:t>
            </w:r>
            <w:r w:rsidRPr="00A12165">
              <w:rPr>
                <w:sz w:val="28"/>
                <w:szCs w:val="28"/>
                <w:lang w:val="en-US"/>
              </w:rPr>
              <w:br/>
              <w:t>- difficulties in self-fulfillment of practical tasks;</w:t>
            </w:r>
            <w:r w:rsidRPr="00A12165">
              <w:rPr>
                <w:sz w:val="28"/>
                <w:szCs w:val="28"/>
                <w:lang w:val="en-US"/>
              </w:rPr>
              <w:br/>
              <w:t>- Possession of individual techniques in the performance of practical tasks</w:t>
            </w:r>
            <w:r w:rsidRPr="00A12165">
              <w:rPr>
                <w:sz w:val="28"/>
                <w:szCs w:val="28"/>
                <w:lang w:val="en-US"/>
              </w:rPr>
              <w:br/>
              <w:t>- skills in using the literature recommended by the teacher;</w:t>
            </w:r>
            <w:r w:rsidRPr="00A12165">
              <w:rPr>
                <w:sz w:val="28"/>
                <w:szCs w:val="28"/>
                <w:lang w:val="en-US"/>
              </w:rPr>
              <w:br/>
              <w:t>- skills of generalization of separate sections of program material under the guidance of a teacher;</w:t>
            </w:r>
            <w:r w:rsidRPr="00A12165">
              <w:rPr>
                <w:sz w:val="28"/>
                <w:szCs w:val="28"/>
                <w:lang w:val="en-US"/>
              </w:rPr>
              <w:br/>
              <w:t>- the ability to correct major mistakes made with the help of a teacher;</w:t>
            </w:r>
            <w:r w:rsidRPr="00A12165">
              <w:rPr>
                <w:sz w:val="28"/>
                <w:szCs w:val="28"/>
                <w:lang w:val="en-US"/>
              </w:rPr>
              <w:br/>
              <w:t>- execution of all types of tasks with elimination of errors.</w:t>
            </w:r>
          </w:p>
        </w:tc>
      </w:tr>
      <w:tr w:rsidR="000F2CFE" w:rsidRPr="00A12165" w:rsidTr="00D8644F">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2,0</w:t>
            </w:r>
          </w:p>
        </w:tc>
        <w:tc>
          <w:tcPr>
            <w:tcW w:w="992" w:type="dxa"/>
            <w:tcBorders>
              <w:top w:val="nil"/>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65-69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A12165" w:rsidRDefault="000F2CFE" w:rsidP="003A3DF6">
            <w:pPr>
              <w:ind w:left="113" w:right="113"/>
              <w:jc w:val="center"/>
              <w:rPr>
                <w:bCs/>
                <w:sz w:val="28"/>
                <w:szCs w:val="28"/>
              </w:rPr>
            </w:pPr>
            <w:proofErr w:type="spellStart"/>
            <w:r w:rsidRPr="00A12165">
              <w:rPr>
                <w:rStyle w:val="shorttext"/>
                <w:sz w:val="28"/>
                <w:szCs w:val="28"/>
              </w:rPr>
              <w:t>satisfactorily</w:t>
            </w:r>
            <w:proofErr w:type="spellEnd"/>
          </w:p>
        </w:tc>
        <w:tc>
          <w:tcPr>
            <w:tcW w:w="4960" w:type="dxa"/>
            <w:tcBorders>
              <w:top w:val="nil"/>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mastering of the main material;</w:t>
            </w:r>
            <w:r w:rsidRPr="00A12165">
              <w:rPr>
                <w:sz w:val="28"/>
                <w:szCs w:val="28"/>
                <w:lang w:val="en-US"/>
              </w:rPr>
              <w:br/>
              <w:t>- Inadequate understanding of formulations when answering all types of assignments;</w:t>
            </w:r>
            <w:r w:rsidRPr="00A12165">
              <w:rPr>
                <w:sz w:val="28"/>
                <w:szCs w:val="28"/>
                <w:lang w:val="en-US"/>
              </w:rPr>
              <w:br/>
              <w:t>- lack of consistency in the presentation of the material;</w:t>
            </w:r>
            <w:r w:rsidRPr="00A12165">
              <w:rPr>
                <w:sz w:val="28"/>
                <w:szCs w:val="28"/>
                <w:lang w:val="en-US"/>
              </w:rPr>
              <w:br/>
              <w:t>- difficulties in self-fulfillment of practical tasks;</w:t>
            </w:r>
            <w:r w:rsidRPr="00A12165">
              <w:rPr>
                <w:sz w:val="28"/>
                <w:szCs w:val="28"/>
                <w:lang w:val="en-US"/>
              </w:rPr>
              <w:br/>
              <w:t>- Possession of separate receptions at performance of tasks</w:t>
            </w:r>
            <w:r w:rsidRPr="00A12165">
              <w:rPr>
                <w:sz w:val="28"/>
                <w:szCs w:val="28"/>
                <w:lang w:val="en-US"/>
              </w:rPr>
              <w:br/>
              <w:t>- difficulty in using the literature recommended by the teacher;</w:t>
            </w:r>
            <w:r w:rsidRPr="00A12165">
              <w:rPr>
                <w:sz w:val="28"/>
                <w:szCs w:val="28"/>
                <w:lang w:val="en-US"/>
              </w:rPr>
              <w:br/>
              <w:t>- difficulties in generalizing the individual sections of the material studied;</w:t>
            </w:r>
            <w:r w:rsidRPr="00A12165">
              <w:rPr>
                <w:sz w:val="28"/>
                <w:szCs w:val="28"/>
                <w:lang w:val="en-US"/>
              </w:rPr>
              <w:br/>
              <w:t>- the ability to correct major mistakes made with the help of a teacher;</w:t>
            </w:r>
            <w:r w:rsidRPr="00A12165">
              <w:rPr>
                <w:sz w:val="28"/>
                <w:szCs w:val="28"/>
                <w:lang w:val="en-US"/>
              </w:rPr>
              <w:br/>
              <w:t>- execution of all types of tasks with elimination of errors.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60-64</w:t>
            </w:r>
          </w:p>
        </w:tc>
        <w:tc>
          <w:tcPr>
            <w:tcW w:w="1559" w:type="dxa"/>
            <w:vMerge/>
            <w:tcBorders>
              <w:top w:val="nil"/>
              <w:left w:val="single" w:sz="4" w:space="0" w:color="auto"/>
              <w:bottom w:val="single" w:sz="4" w:space="0" w:color="auto"/>
              <w:right w:val="single" w:sz="4" w:space="0" w:color="auto"/>
            </w:tcBorders>
            <w:vAlign w:val="center"/>
            <w:hideMark/>
          </w:tcPr>
          <w:p w:rsidR="000F2CFE" w:rsidRPr="00A12165" w:rsidRDefault="000F2CFE" w:rsidP="003A3DF6">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jc w:val="both"/>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mastering of the main material;</w:t>
            </w:r>
            <w:r w:rsidRPr="00A12165">
              <w:rPr>
                <w:sz w:val="28"/>
                <w:szCs w:val="28"/>
                <w:lang w:val="en-US"/>
              </w:rPr>
              <w:br/>
              <w:t>- Inadequate understanding of formulations when answering all types of assignments;</w:t>
            </w:r>
            <w:r w:rsidRPr="00A12165">
              <w:rPr>
                <w:sz w:val="28"/>
                <w:szCs w:val="28"/>
                <w:lang w:val="en-US"/>
              </w:rPr>
              <w:br/>
              <w:t>- lack of consistency in the presentation of the material;</w:t>
            </w:r>
            <w:r w:rsidRPr="00A12165">
              <w:rPr>
                <w:sz w:val="28"/>
                <w:szCs w:val="28"/>
                <w:lang w:val="en-US"/>
              </w:rPr>
              <w:br/>
              <w:t>- significant difficulties in the independent implementation of practical tasks;</w:t>
            </w:r>
            <w:r w:rsidRPr="00A12165">
              <w:rPr>
                <w:sz w:val="28"/>
                <w:szCs w:val="28"/>
                <w:lang w:val="en-US"/>
              </w:rPr>
              <w:br/>
              <w:t>- Inadequate possession of individual methods in the performance of assignments</w:t>
            </w:r>
            <w:r w:rsidRPr="00A12165">
              <w:rPr>
                <w:sz w:val="28"/>
                <w:szCs w:val="28"/>
                <w:lang w:val="en-US"/>
              </w:rPr>
              <w:br/>
              <w:t>- significant difficulties in using the literature recommended by the teacher;</w:t>
            </w:r>
            <w:r w:rsidRPr="00A12165">
              <w:rPr>
                <w:sz w:val="28"/>
                <w:szCs w:val="28"/>
                <w:lang w:val="en-US"/>
              </w:rPr>
              <w:br/>
              <w:t>- significant difficulties in the generalization of individual sections of the material studied;</w:t>
            </w:r>
            <w:r w:rsidRPr="00A12165">
              <w:rPr>
                <w:sz w:val="28"/>
                <w:szCs w:val="28"/>
                <w:lang w:val="en-US"/>
              </w:rPr>
              <w:br/>
              <w:t>- the ability to correct major mistakes made with the help of a teacher;</w:t>
            </w:r>
            <w:r w:rsidRPr="00A12165">
              <w:rPr>
                <w:sz w:val="28"/>
                <w:szCs w:val="28"/>
                <w:lang w:val="en-US"/>
              </w:rPr>
              <w:br/>
              <w:t>- execution of all types of tasks with elimination of errors.</w:t>
            </w:r>
          </w:p>
        </w:tc>
      </w:tr>
      <w:tr w:rsidR="000F2CF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A12165" w:rsidRDefault="000F2CFE" w:rsidP="003A3DF6">
            <w:pPr>
              <w:jc w:val="center"/>
              <w:rPr>
                <w:bCs/>
                <w:sz w:val="28"/>
                <w:szCs w:val="28"/>
              </w:rPr>
            </w:pPr>
            <w:r w:rsidRPr="00A12165">
              <w:rPr>
                <w:bCs/>
                <w:sz w:val="28"/>
                <w:szCs w:val="28"/>
              </w:rPr>
              <w:t>55-59</w:t>
            </w:r>
          </w:p>
        </w:tc>
        <w:tc>
          <w:tcPr>
            <w:tcW w:w="1559" w:type="dxa"/>
            <w:vMerge/>
            <w:tcBorders>
              <w:top w:val="nil"/>
              <w:left w:val="single" w:sz="4" w:space="0" w:color="auto"/>
              <w:bottom w:val="single" w:sz="4" w:space="0" w:color="auto"/>
              <w:right w:val="single" w:sz="4" w:space="0" w:color="auto"/>
            </w:tcBorders>
            <w:vAlign w:val="center"/>
            <w:hideMark/>
          </w:tcPr>
          <w:p w:rsidR="000F2CFE" w:rsidRPr="00A12165" w:rsidRDefault="000F2CFE" w:rsidP="003A3DF6">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A12165" w:rsidRDefault="000F2CF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0F2CFE" w:rsidRPr="00A12165" w:rsidRDefault="000F2CFE" w:rsidP="003A3DF6">
            <w:pPr>
              <w:rPr>
                <w:sz w:val="28"/>
                <w:szCs w:val="28"/>
                <w:lang w:val="en-US"/>
              </w:rPr>
            </w:pPr>
            <w:r w:rsidRPr="00A12165">
              <w:rPr>
                <w:sz w:val="28"/>
                <w:szCs w:val="28"/>
                <w:lang w:val="en-US"/>
              </w:rPr>
              <w:t>- mastering of separate sections of the main material;</w:t>
            </w:r>
            <w:r w:rsidRPr="00A12165">
              <w:rPr>
                <w:sz w:val="28"/>
                <w:szCs w:val="28"/>
                <w:lang w:val="en-US"/>
              </w:rPr>
              <w:br/>
              <w:t>- misunderstanding of formulations when answering all types of assignments;</w:t>
            </w:r>
            <w:r w:rsidRPr="00A12165">
              <w:rPr>
                <w:sz w:val="28"/>
                <w:szCs w:val="28"/>
                <w:lang w:val="en-US"/>
              </w:rPr>
              <w:br/>
              <w:t>- lack of consistency in the presentation of the material;</w:t>
            </w:r>
            <w:r w:rsidRPr="00A12165">
              <w:rPr>
                <w:sz w:val="28"/>
                <w:szCs w:val="28"/>
                <w:lang w:val="en-US"/>
              </w:rPr>
              <w:br/>
              <w:t>- significant difficulties in the independent implementation of practical tasks;</w:t>
            </w:r>
            <w:r w:rsidRPr="00A12165">
              <w:rPr>
                <w:sz w:val="28"/>
                <w:szCs w:val="28"/>
                <w:lang w:val="en-US"/>
              </w:rPr>
              <w:br/>
              <w:t>- significant difficulties in the application of individual methods of performing tasks;</w:t>
            </w:r>
            <w:r w:rsidRPr="00A12165">
              <w:rPr>
                <w:sz w:val="28"/>
                <w:szCs w:val="28"/>
                <w:lang w:val="en-US"/>
              </w:rPr>
              <w:br/>
              <w:t>- significant difficulties in using the literature recommended by the teacher;</w:t>
            </w:r>
            <w:r w:rsidRPr="00A12165">
              <w:rPr>
                <w:sz w:val="28"/>
                <w:szCs w:val="28"/>
                <w:lang w:val="en-US"/>
              </w:rPr>
              <w:br/>
              <w:t>- significant difficulties in the generalization of individual sections of the material studied;</w:t>
            </w:r>
            <w:r w:rsidRPr="00A12165">
              <w:rPr>
                <w:sz w:val="28"/>
                <w:szCs w:val="28"/>
                <w:lang w:val="en-US"/>
              </w:rPr>
              <w:br/>
              <w:t>- difficulties in correcting the mistakes made by the teacher;</w:t>
            </w:r>
            <w:r w:rsidRPr="00A12165">
              <w:rPr>
                <w:sz w:val="28"/>
                <w:szCs w:val="28"/>
                <w:lang w:val="en-US"/>
              </w:rPr>
              <w:br/>
              <w:t>- untimely execution of all types of tasks with elimination of errors.</w:t>
            </w:r>
          </w:p>
        </w:tc>
      </w:tr>
      <w:tr w:rsidR="00B77A1E" w:rsidRPr="00A12165" w:rsidTr="003A3DF6">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rPr>
              <w:t>50-54</w:t>
            </w:r>
          </w:p>
        </w:tc>
        <w:tc>
          <w:tcPr>
            <w:tcW w:w="1559" w:type="dxa"/>
            <w:vMerge/>
            <w:tcBorders>
              <w:top w:val="nil"/>
              <w:left w:val="single" w:sz="4" w:space="0" w:color="auto"/>
              <w:bottom w:val="single" w:sz="4" w:space="0" w:color="auto"/>
              <w:right w:val="single" w:sz="4" w:space="0" w:color="auto"/>
            </w:tcBorders>
            <w:textDirection w:val="btLr"/>
            <w:vAlign w:val="center"/>
            <w:hideMark/>
          </w:tcPr>
          <w:p w:rsidR="00B77A1E" w:rsidRPr="00A12165" w:rsidRDefault="00B77A1E" w:rsidP="003A3DF6">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B77A1E" w:rsidRPr="00A12165" w:rsidRDefault="00B77A1E" w:rsidP="003A3DF6">
            <w:pPr>
              <w:rPr>
                <w:sz w:val="28"/>
                <w:szCs w:val="28"/>
                <w:lang w:val="en-US"/>
              </w:rPr>
            </w:pPr>
            <w:r w:rsidRPr="00A12165">
              <w:rPr>
                <w:rStyle w:val="shorttext"/>
                <w:sz w:val="28"/>
                <w:szCs w:val="28"/>
                <w:lang w:val="en-US"/>
              </w:rPr>
              <w:t>The student demonstrates</w:t>
            </w:r>
            <w:r w:rsidRPr="00A12165">
              <w:rPr>
                <w:sz w:val="28"/>
                <w:szCs w:val="28"/>
                <w:lang w:val="en-US"/>
              </w:rPr>
              <w:t>:</w:t>
            </w:r>
          </w:p>
          <w:p w:rsidR="00B77A1E" w:rsidRPr="00A12165" w:rsidRDefault="00B77A1E" w:rsidP="003A3DF6">
            <w:pPr>
              <w:rPr>
                <w:sz w:val="28"/>
                <w:szCs w:val="28"/>
                <w:lang w:val="en-US"/>
              </w:rPr>
            </w:pPr>
            <w:r w:rsidRPr="00A12165">
              <w:rPr>
                <w:sz w:val="28"/>
                <w:szCs w:val="28"/>
                <w:lang w:val="en-US"/>
              </w:rPr>
              <w:t>- difficulties in mastering individual sections of the main material;</w:t>
            </w:r>
            <w:r w:rsidRPr="00A12165">
              <w:rPr>
                <w:sz w:val="28"/>
                <w:szCs w:val="28"/>
                <w:lang w:val="en-US"/>
              </w:rPr>
              <w:br/>
              <w:t>- misunderstanding of formulations when answering all types of assignments;</w:t>
            </w:r>
            <w:r w:rsidRPr="00A12165">
              <w:rPr>
                <w:sz w:val="28"/>
                <w:szCs w:val="28"/>
                <w:lang w:val="en-US"/>
              </w:rPr>
              <w:br/>
              <w:t>- lack of consistency in the presentation of the material;</w:t>
            </w:r>
            <w:r w:rsidRPr="00A12165">
              <w:rPr>
                <w:sz w:val="28"/>
                <w:szCs w:val="28"/>
                <w:lang w:val="en-US"/>
              </w:rPr>
              <w:br/>
              <w:t>- significant difficulties in the independent implementation of practical tasks;</w:t>
            </w:r>
            <w:r w:rsidRPr="00A12165">
              <w:rPr>
                <w:sz w:val="28"/>
                <w:szCs w:val="28"/>
                <w:lang w:val="en-US"/>
              </w:rPr>
              <w:br/>
              <w:t>-Inability to apply individual methods of performing tasks;</w:t>
            </w:r>
            <w:r w:rsidRPr="00A12165">
              <w:rPr>
                <w:sz w:val="28"/>
                <w:szCs w:val="28"/>
                <w:lang w:val="en-US"/>
              </w:rPr>
              <w:br/>
              <w:t>-significant difficulties in using the literature recommended by the teacher;</w:t>
            </w:r>
            <w:r w:rsidRPr="00A12165">
              <w:rPr>
                <w:sz w:val="28"/>
                <w:szCs w:val="28"/>
                <w:lang w:val="en-US"/>
              </w:rPr>
              <w:br/>
              <w:t>- Inability to generalize the individual sections of the material studied;</w:t>
            </w:r>
            <w:r w:rsidRPr="00A12165">
              <w:rPr>
                <w:sz w:val="28"/>
                <w:szCs w:val="28"/>
                <w:lang w:val="en-US"/>
              </w:rPr>
              <w:br/>
              <w:t>- significant difficulties in correcting the mistakes committed by the teacher;</w:t>
            </w:r>
            <w:r w:rsidRPr="00A12165">
              <w:rPr>
                <w:sz w:val="28"/>
                <w:szCs w:val="28"/>
                <w:lang w:val="en-US"/>
              </w:rPr>
              <w:br/>
              <w:t>- untimely execution of all types of tasks with elimination of errors.</w:t>
            </w:r>
          </w:p>
        </w:tc>
      </w:tr>
      <w:tr w:rsidR="00B77A1E" w:rsidRPr="00A12165" w:rsidTr="003A3DF6">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lang w:val="en-US"/>
              </w:rPr>
              <w:t>F</w:t>
            </w:r>
            <w:r w:rsidRPr="00A12165">
              <w:rPr>
                <w:bCs/>
                <w:sz w:val="28"/>
                <w:szCs w:val="28"/>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A12165" w:rsidRDefault="00B77A1E" w:rsidP="003A3DF6">
            <w:pPr>
              <w:jc w:val="center"/>
              <w:rPr>
                <w:bCs/>
                <w:sz w:val="28"/>
                <w:szCs w:val="28"/>
              </w:rPr>
            </w:pPr>
            <w:r w:rsidRPr="00A12165">
              <w:rPr>
                <w:bCs/>
                <w:sz w:val="28"/>
                <w:szCs w:val="28"/>
              </w:rPr>
              <w:t>25-49</w:t>
            </w:r>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B77A1E" w:rsidRPr="00A12165" w:rsidRDefault="00B77A1E" w:rsidP="003A3DF6">
            <w:pPr>
              <w:ind w:left="113" w:right="113"/>
              <w:jc w:val="center"/>
              <w:rPr>
                <w:bCs/>
                <w:sz w:val="28"/>
                <w:szCs w:val="28"/>
              </w:rPr>
            </w:pPr>
            <w:proofErr w:type="spellStart"/>
            <w:r w:rsidRPr="00A12165">
              <w:rPr>
                <w:rStyle w:val="shorttext"/>
                <w:sz w:val="28"/>
                <w:szCs w:val="28"/>
              </w:rPr>
              <w:t>unsatisfactory</w:t>
            </w:r>
            <w:proofErr w:type="spellEnd"/>
          </w:p>
        </w:tc>
        <w:tc>
          <w:tcPr>
            <w:tcW w:w="4960" w:type="dxa"/>
            <w:tcBorders>
              <w:top w:val="single" w:sz="4" w:space="0" w:color="auto"/>
              <w:left w:val="single" w:sz="4" w:space="0" w:color="auto"/>
              <w:bottom w:val="single" w:sz="4" w:space="0" w:color="auto"/>
              <w:right w:val="single" w:sz="4" w:space="0" w:color="auto"/>
            </w:tcBorders>
            <w:hideMark/>
          </w:tcPr>
          <w:p w:rsidR="00B77A1E" w:rsidRPr="00A12165" w:rsidRDefault="00B77A1E" w:rsidP="003A3DF6">
            <w:pPr>
              <w:pStyle w:val="af3"/>
              <w:spacing w:before="0" w:beforeAutospacing="0" w:after="0" w:afterAutospacing="0"/>
              <w:jc w:val="both"/>
              <w:rPr>
                <w:sz w:val="28"/>
                <w:szCs w:val="28"/>
                <w:lang w:val="en-US"/>
              </w:rPr>
            </w:pPr>
            <w:r w:rsidRPr="00A12165">
              <w:rPr>
                <w:rStyle w:val="shorttext"/>
                <w:rFonts w:eastAsia="Arial Unicode MS"/>
                <w:sz w:val="28"/>
                <w:szCs w:val="28"/>
                <w:lang w:val="en-US"/>
              </w:rPr>
              <w:t>The student demonstrates</w:t>
            </w:r>
            <w:r w:rsidRPr="00A12165">
              <w:rPr>
                <w:sz w:val="28"/>
                <w:szCs w:val="28"/>
                <w:lang w:val="en-US"/>
              </w:rPr>
              <w:t>:</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-not having knowledge of program material,</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 When performing all types of tasks, gross errors are allowed;</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 lack of skills in applying individual tasks;</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 xml:space="preserve">- </w:t>
            </w:r>
            <w:proofErr w:type="gramStart"/>
            <w:r w:rsidRPr="00A12165">
              <w:rPr>
                <w:sz w:val="28"/>
                <w:szCs w:val="28"/>
                <w:lang w:val="en-US"/>
              </w:rPr>
              <w:t>non-fulfillment</w:t>
            </w:r>
            <w:proofErr w:type="gramEnd"/>
            <w:r w:rsidRPr="00A12165">
              <w:rPr>
                <w:sz w:val="28"/>
                <w:szCs w:val="28"/>
                <w:lang w:val="en-US"/>
              </w:rPr>
              <w:t xml:space="preserve"> of certain types of tasks provided by the forms of current, intermediate and final control.</w:t>
            </w:r>
          </w:p>
        </w:tc>
      </w:tr>
      <w:tr w:rsidR="00B77A1E" w:rsidRPr="00A12165" w:rsidTr="003A3DF6">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tcPr>
          <w:p w:rsidR="00B77A1E" w:rsidRPr="00A12165" w:rsidRDefault="00B77A1E" w:rsidP="003A3DF6">
            <w:pPr>
              <w:jc w:val="center"/>
              <w:rPr>
                <w:bCs/>
                <w:sz w:val="28"/>
                <w:szCs w:val="28"/>
              </w:rPr>
            </w:pPr>
            <w:r w:rsidRPr="00A12165">
              <w:rPr>
                <w:bCs/>
                <w:sz w:val="28"/>
                <w:szCs w:val="28"/>
                <w:lang w:val="en-US"/>
              </w:rPr>
              <w:t>F</w:t>
            </w:r>
          </w:p>
        </w:tc>
        <w:tc>
          <w:tcPr>
            <w:tcW w:w="1276" w:type="dxa"/>
            <w:tcBorders>
              <w:top w:val="single" w:sz="4" w:space="0" w:color="auto"/>
              <w:left w:val="single" w:sz="4" w:space="0" w:color="auto"/>
              <w:bottom w:val="single" w:sz="4" w:space="0" w:color="auto"/>
              <w:right w:val="single" w:sz="4" w:space="0" w:color="auto"/>
            </w:tcBorders>
            <w:vAlign w:val="center"/>
          </w:tcPr>
          <w:p w:rsidR="00B77A1E" w:rsidRPr="00A12165" w:rsidRDefault="00B77A1E" w:rsidP="003A3DF6">
            <w:pPr>
              <w:jc w:val="center"/>
              <w:rPr>
                <w:bCs/>
                <w:sz w:val="28"/>
                <w:szCs w:val="28"/>
              </w:rPr>
            </w:pPr>
            <w:r w:rsidRPr="00A12165">
              <w:rPr>
                <w:bCs/>
                <w:sz w:val="28"/>
                <w:szCs w:val="28"/>
              </w:rPr>
              <w:t>0</w:t>
            </w:r>
          </w:p>
        </w:tc>
        <w:tc>
          <w:tcPr>
            <w:tcW w:w="992" w:type="dxa"/>
            <w:tcBorders>
              <w:top w:val="single" w:sz="4" w:space="0" w:color="auto"/>
              <w:left w:val="single" w:sz="4" w:space="0" w:color="auto"/>
              <w:bottom w:val="single" w:sz="4" w:space="0" w:color="auto"/>
              <w:right w:val="single" w:sz="4" w:space="0" w:color="auto"/>
            </w:tcBorders>
            <w:vAlign w:val="center"/>
          </w:tcPr>
          <w:p w:rsidR="00B77A1E" w:rsidRPr="00A12165" w:rsidRDefault="00B77A1E" w:rsidP="003A3DF6">
            <w:pPr>
              <w:jc w:val="center"/>
              <w:rPr>
                <w:bCs/>
                <w:sz w:val="28"/>
                <w:szCs w:val="28"/>
              </w:rPr>
            </w:pPr>
            <w:r w:rsidRPr="00A12165">
              <w:rPr>
                <w:bCs/>
                <w:sz w:val="28"/>
                <w:szCs w:val="28"/>
              </w:rPr>
              <w:t>0-24</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B77A1E" w:rsidRPr="00A12165" w:rsidRDefault="00B77A1E" w:rsidP="003A3DF6">
            <w:pPr>
              <w:ind w:left="113" w:right="113"/>
              <w:jc w:val="center"/>
              <w:rPr>
                <w:bCs/>
                <w:sz w:val="28"/>
                <w:szCs w:val="28"/>
              </w:rPr>
            </w:pPr>
          </w:p>
        </w:tc>
        <w:tc>
          <w:tcPr>
            <w:tcW w:w="4960" w:type="dxa"/>
            <w:tcBorders>
              <w:top w:val="single" w:sz="4" w:space="0" w:color="auto"/>
              <w:left w:val="single" w:sz="4" w:space="0" w:color="auto"/>
              <w:bottom w:val="single" w:sz="4" w:space="0" w:color="auto"/>
              <w:right w:val="single" w:sz="4" w:space="0" w:color="auto"/>
            </w:tcBorders>
          </w:tcPr>
          <w:p w:rsidR="00B77A1E" w:rsidRPr="00A12165" w:rsidRDefault="00B77A1E" w:rsidP="003A3DF6">
            <w:pPr>
              <w:pStyle w:val="af3"/>
              <w:spacing w:before="0" w:beforeAutospacing="0" w:after="0" w:afterAutospacing="0"/>
              <w:jc w:val="both"/>
              <w:rPr>
                <w:sz w:val="28"/>
                <w:szCs w:val="28"/>
                <w:lang w:val="en-US"/>
              </w:rPr>
            </w:pPr>
            <w:r w:rsidRPr="00A12165">
              <w:rPr>
                <w:rStyle w:val="shorttext"/>
                <w:rFonts w:eastAsia="Arial Unicode MS"/>
                <w:sz w:val="28"/>
                <w:szCs w:val="28"/>
                <w:lang w:val="en-US"/>
              </w:rPr>
              <w:t>The student demonstrates</w:t>
            </w:r>
            <w:r w:rsidRPr="00A12165">
              <w:rPr>
                <w:sz w:val="28"/>
                <w:szCs w:val="28"/>
                <w:lang w:val="en-US"/>
              </w:rPr>
              <w:t>:</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-not having knowledge of program material,</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-When performing all types of tasks, gross errors are allowed;</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-lack of skills in applying individual tasks;</w:t>
            </w:r>
          </w:p>
          <w:p w:rsidR="00B77A1E" w:rsidRPr="00A12165" w:rsidRDefault="00B77A1E" w:rsidP="003A3DF6">
            <w:pPr>
              <w:pStyle w:val="af3"/>
              <w:spacing w:before="0" w:beforeAutospacing="0" w:after="0" w:afterAutospacing="0"/>
              <w:jc w:val="both"/>
              <w:rPr>
                <w:sz w:val="28"/>
                <w:szCs w:val="28"/>
                <w:lang w:val="en-US"/>
              </w:rPr>
            </w:pPr>
            <w:r w:rsidRPr="00A12165">
              <w:rPr>
                <w:sz w:val="28"/>
                <w:szCs w:val="28"/>
                <w:lang w:val="en-US"/>
              </w:rPr>
              <w:t xml:space="preserve">- </w:t>
            </w:r>
            <w:proofErr w:type="gramStart"/>
            <w:r w:rsidRPr="00A12165">
              <w:rPr>
                <w:sz w:val="28"/>
                <w:szCs w:val="28"/>
                <w:lang w:val="en-US"/>
              </w:rPr>
              <w:t>non-fulfillment</w:t>
            </w:r>
            <w:proofErr w:type="gramEnd"/>
            <w:r w:rsidRPr="00A12165">
              <w:rPr>
                <w:sz w:val="28"/>
                <w:szCs w:val="28"/>
                <w:lang w:val="en-US"/>
              </w:rPr>
              <w:t xml:space="preserve"> of certain types of tasks provided by the forms of current, intermediate and final control.</w:t>
            </w:r>
          </w:p>
        </w:tc>
      </w:tr>
    </w:tbl>
    <w:p w:rsidR="00AF5BE6" w:rsidRPr="00A12165" w:rsidRDefault="00AF5BE6" w:rsidP="000F2CFE">
      <w:pPr>
        <w:pStyle w:val="aa"/>
        <w:tabs>
          <w:tab w:val="left" w:pos="2752"/>
        </w:tabs>
        <w:jc w:val="left"/>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AF5BE6" w:rsidRDefault="00AF5BE6" w:rsidP="003A3DF6">
      <w:pPr>
        <w:pStyle w:val="aa"/>
        <w:tabs>
          <w:tab w:val="left" w:pos="2752"/>
        </w:tabs>
        <w:jc w:val="center"/>
        <w:rPr>
          <w:szCs w:val="28"/>
          <w:lang w:val="en-US"/>
        </w:rPr>
      </w:pPr>
    </w:p>
    <w:p w:rsidR="00D8644F" w:rsidRPr="00A12165" w:rsidRDefault="00D8644F" w:rsidP="003A3DF6">
      <w:pPr>
        <w:pStyle w:val="aa"/>
        <w:tabs>
          <w:tab w:val="left" w:pos="2752"/>
        </w:tabs>
        <w:jc w:val="center"/>
        <w:rPr>
          <w:szCs w:val="28"/>
          <w:lang w:val="en-US"/>
        </w:rPr>
      </w:pPr>
    </w:p>
    <w:p w:rsidR="00AF5BE6" w:rsidRPr="00A12165" w:rsidRDefault="00AF5BE6" w:rsidP="003A3DF6">
      <w:pPr>
        <w:pStyle w:val="aa"/>
        <w:tabs>
          <w:tab w:val="left" w:pos="2752"/>
        </w:tabs>
        <w:jc w:val="center"/>
        <w:rPr>
          <w:szCs w:val="28"/>
          <w:lang w:val="en-US"/>
        </w:rPr>
      </w:pPr>
    </w:p>
    <w:p w:rsidR="000F2CFE" w:rsidRPr="00A12165" w:rsidRDefault="000F2CFE" w:rsidP="000F2CFE">
      <w:pPr>
        <w:jc w:val="center"/>
        <w:rPr>
          <w:b/>
          <w:bCs/>
          <w:sz w:val="28"/>
          <w:szCs w:val="28"/>
          <w:lang w:val="en-US"/>
        </w:rPr>
      </w:pPr>
      <w:bookmarkStart w:id="1" w:name="_GoBack"/>
      <w:bookmarkEnd w:id="0"/>
      <w:bookmarkEnd w:id="1"/>
      <w:r w:rsidRPr="00A12165">
        <w:rPr>
          <w:b/>
          <w:bCs/>
          <w:sz w:val="28"/>
          <w:szCs w:val="28"/>
          <w:lang w:val="kk-KZ"/>
        </w:rPr>
        <w:t>Literature</w:t>
      </w:r>
    </w:p>
    <w:p w:rsidR="000F2CFE" w:rsidRPr="00A12165" w:rsidRDefault="000F2CFE" w:rsidP="000F2CFE">
      <w:pPr>
        <w:ind w:firstLine="720"/>
        <w:jc w:val="both"/>
        <w:rPr>
          <w:b/>
          <w:sz w:val="28"/>
          <w:szCs w:val="28"/>
          <w:lang w:val="kk-KZ"/>
        </w:rPr>
      </w:pPr>
      <w:r w:rsidRPr="00A12165">
        <w:rPr>
          <w:rStyle w:val="FontStyle16"/>
          <w:sz w:val="28"/>
          <w:szCs w:val="28"/>
          <w:lang w:val="en-US"/>
        </w:rPr>
        <w:t xml:space="preserve">   </w:t>
      </w:r>
      <w:r w:rsidRPr="00A12165">
        <w:rPr>
          <w:rStyle w:val="FontStyle16"/>
          <w:sz w:val="28"/>
          <w:szCs w:val="28"/>
          <w:lang w:val="kk-KZ"/>
        </w:rPr>
        <w:t>The main</w:t>
      </w:r>
      <w:r w:rsidRPr="00A12165">
        <w:rPr>
          <w:b/>
          <w:sz w:val="28"/>
          <w:szCs w:val="28"/>
          <w:lang w:val="kk-KZ"/>
        </w:rPr>
        <w:t xml:space="preserve"> </w:t>
      </w:r>
    </w:p>
    <w:p w:rsidR="000F2CFE" w:rsidRPr="00A12165" w:rsidRDefault="000F2CFE" w:rsidP="000F2CFE">
      <w:pPr>
        <w:tabs>
          <w:tab w:val="num" w:pos="993"/>
          <w:tab w:val="left" w:pos="1080"/>
          <w:tab w:val="left" w:pos="5387"/>
        </w:tabs>
        <w:jc w:val="both"/>
        <w:rPr>
          <w:b/>
          <w:sz w:val="28"/>
          <w:szCs w:val="28"/>
          <w:u w:val="single"/>
          <w:lang w:val="kk-KZ"/>
        </w:rPr>
      </w:pPr>
      <w:r w:rsidRPr="00A12165">
        <w:rPr>
          <w:rStyle w:val="af5"/>
          <w:rFonts w:ascii="Times New Roman" w:hAnsi="Times New Roman" w:cs="Times New Roman"/>
          <w:sz w:val="28"/>
          <w:szCs w:val="28"/>
          <w:lang w:val="en-US"/>
        </w:rPr>
        <w:tab/>
      </w:r>
      <w:r w:rsidRPr="00A12165">
        <w:rPr>
          <w:rStyle w:val="af5"/>
          <w:rFonts w:ascii="Times New Roman" w:hAnsi="Times New Roman" w:cs="Times New Roman"/>
          <w:sz w:val="28"/>
          <w:szCs w:val="28"/>
        </w:rPr>
        <w:t xml:space="preserve">1.Калдыбекова Ж.Б., </w:t>
      </w:r>
      <w:proofErr w:type="spellStart"/>
      <w:r w:rsidRPr="00A12165">
        <w:rPr>
          <w:rStyle w:val="af5"/>
          <w:rFonts w:ascii="Times New Roman" w:hAnsi="Times New Roman" w:cs="Times New Roman"/>
          <w:sz w:val="28"/>
          <w:szCs w:val="28"/>
        </w:rPr>
        <w:t>Джамалова</w:t>
      </w:r>
      <w:proofErr w:type="spellEnd"/>
      <w:r w:rsidRPr="00A12165">
        <w:rPr>
          <w:rStyle w:val="af5"/>
          <w:rFonts w:ascii="Times New Roman" w:hAnsi="Times New Roman" w:cs="Times New Roman"/>
          <w:sz w:val="28"/>
          <w:szCs w:val="28"/>
        </w:rPr>
        <w:t xml:space="preserve"> З.И.  </w:t>
      </w:r>
      <w:r w:rsidRPr="00A12165">
        <w:rPr>
          <w:rStyle w:val="af5"/>
          <w:rFonts w:ascii="Times New Roman" w:hAnsi="Times New Roman" w:cs="Times New Roman"/>
          <w:sz w:val="28"/>
          <w:szCs w:val="28"/>
          <w:lang w:val="en-US"/>
        </w:rPr>
        <w:t>«</w:t>
      </w:r>
      <w:proofErr w:type="spellStart"/>
      <w:r w:rsidRPr="00A12165">
        <w:rPr>
          <w:rStyle w:val="af5"/>
          <w:rFonts w:ascii="Times New Roman" w:hAnsi="Times New Roman" w:cs="Times New Roman"/>
          <w:sz w:val="28"/>
          <w:szCs w:val="28"/>
        </w:rPr>
        <w:t>Лицензиялау</w:t>
      </w:r>
      <w:proofErr w:type="spellEnd"/>
      <w:r w:rsidRPr="00A12165">
        <w:rPr>
          <w:rStyle w:val="af5"/>
          <w:rFonts w:ascii="Times New Roman" w:hAnsi="Times New Roman" w:cs="Times New Roman"/>
          <w:sz w:val="28"/>
          <w:szCs w:val="28"/>
          <w:lang w:val="en-US"/>
        </w:rPr>
        <w:t xml:space="preserve">» </w:t>
      </w:r>
      <w:r w:rsidRPr="00A12165">
        <w:rPr>
          <w:rStyle w:val="af5"/>
          <w:rFonts w:ascii="Times New Roman" w:hAnsi="Times New Roman" w:cs="Times New Roman"/>
          <w:sz w:val="28"/>
          <w:szCs w:val="28"/>
        </w:rPr>
        <w:t>оқу</w:t>
      </w:r>
      <w:r w:rsidRPr="00A12165">
        <w:rPr>
          <w:rStyle w:val="af5"/>
          <w:rFonts w:ascii="Times New Roman" w:hAnsi="Times New Roman" w:cs="Times New Roman"/>
          <w:sz w:val="28"/>
          <w:szCs w:val="28"/>
          <w:lang w:val="en-US"/>
        </w:rPr>
        <w:t xml:space="preserve"> </w:t>
      </w:r>
      <w:r w:rsidRPr="00A12165">
        <w:rPr>
          <w:rStyle w:val="af5"/>
          <w:rFonts w:ascii="Times New Roman" w:hAnsi="Times New Roman" w:cs="Times New Roman"/>
          <w:sz w:val="28"/>
          <w:szCs w:val="28"/>
        </w:rPr>
        <w:t>құралы</w:t>
      </w:r>
      <w:r w:rsidRPr="00A12165">
        <w:rPr>
          <w:rStyle w:val="af5"/>
          <w:rFonts w:ascii="Times New Roman" w:hAnsi="Times New Roman" w:cs="Times New Roman"/>
          <w:sz w:val="28"/>
          <w:szCs w:val="28"/>
          <w:lang w:val="en-US"/>
        </w:rPr>
        <w:t xml:space="preserve"> </w:t>
      </w:r>
      <w:proofErr w:type="gramStart"/>
      <w:r w:rsidRPr="00A12165">
        <w:rPr>
          <w:rStyle w:val="af5"/>
          <w:rFonts w:ascii="Times New Roman" w:hAnsi="Times New Roman" w:cs="Times New Roman"/>
          <w:sz w:val="28"/>
          <w:szCs w:val="28"/>
          <w:lang w:val="kk-KZ"/>
        </w:rPr>
        <w:t>ОҚМУ</w:t>
      </w:r>
      <w:proofErr w:type="gramEnd"/>
      <w:r w:rsidRPr="00A12165">
        <w:rPr>
          <w:rStyle w:val="af5"/>
          <w:rFonts w:ascii="Times New Roman" w:hAnsi="Times New Roman" w:cs="Times New Roman"/>
          <w:sz w:val="28"/>
          <w:szCs w:val="28"/>
          <w:lang w:val="kk-KZ"/>
        </w:rPr>
        <w:t xml:space="preserve">, </w:t>
      </w:r>
      <w:r w:rsidRPr="00A12165">
        <w:rPr>
          <w:rStyle w:val="af5"/>
          <w:rFonts w:ascii="Times New Roman" w:hAnsi="Times New Roman" w:cs="Times New Roman"/>
          <w:sz w:val="28"/>
          <w:szCs w:val="28"/>
          <w:lang w:val="en-US"/>
        </w:rPr>
        <w:t>2015</w:t>
      </w:r>
    </w:p>
    <w:p w:rsidR="000F2CFE" w:rsidRPr="00A12165" w:rsidRDefault="000F2CFE" w:rsidP="000F2CFE">
      <w:pPr>
        <w:tabs>
          <w:tab w:val="num" w:pos="993"/>
          <w:tab w:val="left" w:pos="1080"/>
          <w:tab w:val="left" w:pos="5387"/>
        </w:tabs>
        <w:jc w:val="both"/>
        <w:rPr>
          <w:sz w:val="28"/>
          <w:szCs w:val="28"/>
        </w:rPr>
      </w:pPr>
      <w:r w:rsidRPr="00A12165">
        <w:rPr>
          <w:sz w:val="28"/>
          <w:szCs w:val="28"/>
          <w:lang w:val="en-US"/>
        </w:rPr>
        <w:tab/>
      </w:r>
      <w:r w:rsidRPr="00A12165">
        <w:rPr>
          <w:sz w:val="28"/>
          <w:szCs w:val="28"/>
        </w:rPr>
        <w:t>2.Дехтярь Г.М.  Лицензирование и сертификация в туризме</w:t>
      </w:r>
      <w:proofErr w:type="gramStart"/>
      <w:r w:rsidRPr="00A12165">
        <w:rPr>
          <w:sz w:val="28"/>
          <w:szCs w:val="28"/>
        </w:rPr>
        <w:t xml:space="preserve"> :</w:t>
      </w:r>
      <w:proofErr w:type="gramEnd"/>
      <w:r w:rsidRPr="00A12165">
        <w:rPr>
          <w:sz w:val="28"/>
          <w:szCs w:val="28"/>
        </w:rPr>
        <w:t xml:space="preserve"> Учебное пособие / </w:t>
      </w:r>
      <w:proofErr w:type="spellStart"/>
      <w:r w:rsidRPr="00A12165">
        <w:rPr>
          <w:sz w:val="28"/>
          <w:szCs w:val="28"/>
        </w:rPr>
        <w:t>Дехтярь</w:t>
      </w:r>
      <w:proofErr w:type="spellEnd"/>
      <w:r w:rsidRPr="00A12165">
        <w:rPr>
          <w:sz w:val="28"/>
          <w:szCs w:val="28"/>
        </w:rPr>
        <w:t xml:space="preserve"> Г.М. - М.</w:t>
      </w:r>
      <w:proofErr w:type="gramStart"/>
      <w:r w:rsidRPr="00A12165">
        <w:rPr>
          <w:sz w:val="28"/>
          <w:szCs w:val="28"/>
        </w:rPr>
        <w:t xml:space="preserve"> :</w:t>
      </w:r>
      <w:proofErr w:type="gramEnd"/>
      <w:r w:rsidRPr="00A12165">
        <w:rPr>
          <w:sz w:val="28"/>
          <w:szCs w:val="28"/>
        </w:rPr>
        <w:t xml:space="preserve"> Финансы, 2013. - 256 с.</w:t>
      </w:r>
    </w:p>
    <w:p w:rsidR="000F2CFE" w:rsidRPr="00A12165" w:rsidRDefault="000F2CFE" w:rsidP="000F2CFE">
      <w:pPr>
        <w:ind w:firstLine="851"/>
        <w:jc w:val="both"/>
        <w:rPr>
          <w:b/>
          <w:color w:val="0D0D0D"/>
          <w:sz w:val="28"/>
          <w:szCs w:val="28"/>
        </w:rPr>
      </w:pPr>
      <w:r w:rsidRPr="00A12165">
        <w:rPr>
          <w:sz w:val="28"/>
          <w:szCs w:val="28"/>
        </w:rPr>
        <w:t xml:space="preserve">    3.Литвиненко Э.В. Экспертное оценивание в лицензировании и аттестации образовательных учреждений и управленческих кадров</w:t>
      </w:r>
      <w:proofErr w:type="gramStart"/>
      <w:r w:rsidRPr="00A12165">
        <w:rPr>
          <w:sz w:val="28"/>
          <w:szCs w:val="28"/>
        </w:rPr>
        <w:t xml:space="preserve"> :</w:t>
      </w:r>
      <w:proofErr w:type="gramEnd"/>
      <w:r w:rsidRPr="00A12165">
        <w:rPr>
          <w:sz w:val="28"/>
          <w:szCs w:val="28"/>
        </w:rPr>
        <w:t xml:space="preserve"> Учебное пособие / Э. В. Литвиненко, М. А. Сергеева, М. П. Нечаев. - М.</w:t>
      </w:r>
      <w:proofErr w:type="gramStart"/>
      <w:r w:rsidRPr="00A12165">
        <w:rPr>
          <w:sz w:val="28"/>
          <w:szCs w:val="28"/>
        </w:rPr>
        <w:t xml:space="preserve"> :</w:t>
      </w:r>
      <w:proofErr w:type="gramEnd"/>
      <w:r w:rsidRPr="00A12165">
        <w:rPr>
          <w:sz w:val="28"/>
          <w:szCs w:val="28"/>
        </w:rPr>
        <w:t xml:space="preserve"> 5 за знания, 2013. - 176 с.  </w:t>
      </w:r>
    </w:p>
    <w:p w:rsidR="000F2CFE" w:rsidRPr="00A12165" w:rsidRDefault="000F2CFE" w:rsidP="000F2CFE">
      <w:pPr>
        <w:tabs>
          <w:tab w:val="num" w:pos="993"/>
          <w:tab w:val="left" w:pos="1080"/>
          <w:tab w:val="left" w:pos="5387"/>
        </w:tabs>
        <w:jc w:val="both"/>
        <w:rPr>
          <w:b/>
          <w:sz w:val="28"/>
          <w:szCs w:val="28"/>
          <w:u w:val="single"/>
        </w:rPr>
      </w:pPr>
      <w:r w:rsidRPr="00A12165">
        <w:rPr>
          <w:b/>
          <w:bCs/>
          <w:sz w:val="28"/>
          <w:szCs w:val="28"/>
        </w:rPr>
        <w:tab/>
      </w:r>
      <w:proofErr w:type="gramStart"/>
      <w:r w:rsidRPr="00A12165">
        <w:rPr>
          <w:b/>
          <w:bCs/>
          <w:sz w:val="28"/>
          <w:szCs w:val="28"/>
          <w:lang w:val="en-US"/>
        </w:rPr>
        <w:t>Additional</w:t>
      </w:r>
      <w:r w:rsidRPr="00A12165">
        <w:rPr>
          <w:b/>
          <w:bCs/>
          <w:sz w:val="28"/>
          <w:szCs w:val="28"/>
        </w:rPr>
        <w:t xml:space="preserve">  </w:t>
      </w:r>
      <w:r w:rsidRPr="00A12165">
        <w:rPr>
          <w:b/>
          <w:bCs/>
          <w:sz w:val="28"/>
          <w:szCs w:val="28"/>
          <w:lang w:val="en-US"/>
        </w:rPr>
        <w:t>l</w:t>
      </w:r>
      <w:r w:rsidRPr="00A12165">
        <w:rPr>
          <w:b/>
          <w:bCs/>
          <w:sz w:val="28"/>
          <w:szCs w:val="28"/>
          <w:lang w:val="kk-KZ"/>
        </w:rPr>
        <w:t>iterature</w:t>
      </w:r>
      <w:proofErr w:type="gramEnd"/>
    </w:p>
    <w:p w:rsidR="000F2CFE" w:rsidRPr="00A12165" w:rsidRDefault="000F2CFE" w:rsidP="000F2CFE">
      <w:pPr>
        <w:tabs>
          <w:tab w:val="num" w:pos="993"/>
          <w:tab w:val="left" w:pos="1080"/>
          <w:tab w:val="left" w:pos="5387"/>
        </w:tabs>
        <w:jc w:val="both"/>
        <w:rPr>
          <w:sz w:val="28"/>
          <w:szCs w:val="28"/>
        </w:rPr>
      </w:pPr>
      <w:r w:rsidRPr="00A12165">
        <w:rPr>
          <w:sz w:val="28"/>
          <w:szCs w:val="28"/>
        </w:rPr>
        <w:t xml:space="preserve">           4.</w:t>
      </w:r>
      <w:r w:rsidRPr="00A12165">
        <w:rPr>
          <w:color w:val="000000"/>
          <w:sz w:val="28"/>
          <w:szCs w:val="28"/>
          <w:lang w:val="kk-KZ"/>
        </w:rPr>
        <w:t>Закон РК «О разрешениях и уведомлениях»</w:t>
      </w:r>
      <w:r w:rsidRPr="00A12165">
        <w:rPr>
          <w:sz w:val="28"/>
          <w:szCs w:val="28"/>
          <w:lang w:val="kk-KZ"/>
        </w:rPr>
        <w:t xml:space="preserve"> от </w:t>
      </w:r>
      <w:r w:rsidRPr="00A12165">
        <w:rPr>
          <w:rStyle w:val="s3"/>
          <w:sz w:val="28"/>
          <w:szCs w:val="28"/>
        </w:rPr>
        <w:t>2 августа 2015 года № 343-V</w:t>
      </w:r>
      <w:proofErr w:type="gramStart"/>
      <w:r w:rsidRPr="00A12165">
        <w:rPr>
          <w:rStyle w:val="s3"/>
          <w:sz w:val="28"/>
          <w:szCs w:val="28"/>
        </w:rPr>
        <w:t xml:space="preserve"> </w:t>
      </w:r>
      <w:r w:rsidRPr="00A12165">
        <w:rPr>
          <w:sz w:val="28"/>
          <w:szCs w:val="28"/>
          <w:lang w:val="kk-KZ"/>
        </w:rPr>
        <w:t>;</w:t>
      </w:r>
      <w:proofErr w:type="gramEnd"/>
    </w:p>
    <w:p w:rsidR="000F2CFE" w:rsidRPr="00A12165" w:rsidRDefault="000F2CFE" w:rsidP="000F2CFE">
      <w:pPr>
        <w:ind w:firstLine="720"/>
        <w:jc w:val="both"/>
        <w:rPr>
          <w:sz w:val="28"/>
          <w:szCs w:val="28"/>
          <w:lang w:val="kk-KZ"/>
        </w:rPr>
      </w:pPr>
      <w:r w:rsidRPr="00A12165">
        <w:rPr>
          <w:sz w:val="28"/>
          <w:szCs w:val="28"/>
        </w:rPr>
        <w:t>5.</w:t>
      </w:r>
      <w:r w:rsidRPr="00A12165">
        <w:rPr>
          <w:sz w:val="28"/>
          <w:szCs w:val="28"/>
          <w:lang w:val="kk-KZ"/>
        </w:rPr>
        <w:t>Гражданский Кодекс РК от 03.07.2013 года с изменениями и дополнениями</w:t>
      </w:r>
      <w:proofErr w:type="gramStart"/>
      <w:r w:rsidRPr="00A12165">
        <w:rPr>
          <w:sz w:val="28"/>
          <w:szCs w:val="28"/>
          <w:lang w:val="kk-KZ"/>
        </w:rPr>
        <w:t xml:space="preserve"> ;</w:t>
      </w:r>
      <w:proofErr w:type="gramEnd"/>
    </w:p>
    <w:p w:rsidR="000F2CFE" w:rsidRPr="00A12165" w:rsidRDefault="000F2CFE" w:rsidP="000F2CFE">
      <w:pPr>
        <w:ind w:firstLine="720"/>
        <w:jc w:val="both"/>
        <w:rPr>
          <w:sz w:val="28"/>
          <w:szCs w:val="28"/>
          <w:lang w:val="kk-KZ"/>
        </w:rPr>
      </w:pPr>
      <w:r w:rsidRPr="00A12165">
        <w:rPr>
          <w:sz w:val="28"/>
          <w:szCs w:val="28"/>
          <w:lang w:val="kk-KZ"/>
        </w:rPr>
        <w:t>6.Сборник нормативных актов по гражданскому праву Алматы, 2001 г.;</w:t>
      </w:r>
    </w:p>
    <w:p w:rsidR="000F2CFE" w:rsidRPr="00A12165" w:rsidRDefault="000F2CFE" w:rsidP="000F2CFE">
      <w:pPr>
        <w:ind w:firstLine="720"/>
        <w:jc w:val="both"/>
        <w:rPr>
          <w:sz w:val="28"/>
          <w:szCs w:val="28"/>
        </w:rPr>
      </w:pPr>
      <w:r w:rsidRPr="00A12165">
        <w:rPr>
          <w:bCs/>
          <w:color w:val="000000"/>
          <w:sz w:val="28"/>
          <w:szCs w:val="28"/>
          <w:lang w:val="kk-KZ"/>
        </w:rPr>
        <w:t>7.</w:t>
      </w:r>
      <w:r w:rsidRPr="00A12165">
        <w:rPr>
          <w:bCs/>
          <w:color w:val="000000"/>
          <w:sz w:val="28"/>
          <w:szCs w:val="28"/>
        </w:rPr>
        <w:t>Постановление Правительства Республики Казахстан от 5 сентября 2007 года № 768</w:t>
      </w:r>
      <w:r w:rsidRPr="00A12165">
        <w:rPr>
          <w:color w:val="000000"/>
          <w:sz w:val="28"/>
          <w:szCs w:val="28"/>
        </w:rPr>
        <w:t xml:space="preserve"> </w:t>
      </w:r>
      <w:r w:rsidRPr="00A12165">
        <w:rPr>
          <w:bCs/>
          <w:color w:val="000000"/>
          <w:sz w:val="28"/>
          <w:szCs w:val="28"/>
        </w:rPr>
        <w:t>Об утверждении Правил лицензирования и квалификационных требований, предъявляемых к деятельности по реализации зерна на экспорт</w:t>
      </w:r>
      <w:r w:rsidRPr="00A12165">
        <w:rPr>
          <w:color w:val="000000"/>
          <w:sz w:val="28"/>
          <w:szCs w:val="28"/>
        </w:rPr>
        <w:t xml:space="preserve"> (с </w:t>
      </w:r>
      <w:hyperlink r:id="rId10" w:anchor="SUB0" w:history="1">
        <w:r w:rsidRPr="00A12165">
          <w:rPr>
            <w:color w:val="000000"/>
            <w:sz w:val="28"/>
            <w:szCs w:val="28"/>
          </w:rPr>
          <w:t>изменениями</w:t>
        </w:r>
      </w:hyperlink>
      <w:r w:rsidRPr="00A12165">
        <w:rPr>
          <w:color w:val="000000"/>
          <w:sz w:val="28"/>
          <w:szCs w:val="28"/>
        </w:rPr>
        <w:t xml:space="preserve"> от 09.11.2009 г.) </w:t>
      </w:r>
    </w:p>
    <w:p w:rsidR="000F2CFE" w:rsidRPr="00A12165" w:rsidRDefault="000F2CFE" w:rsidP="000F2CFE">
      <w:pPr>
        <w:ind w:firstLine="720"/>
        <w:jc w:val="both"/>
        <w:rPr>
          <w:sz w:val="28"/>
          <w:szCs w:val="28"/>
        </w:rPr>
      </w:pPr>
      <w:r w:rsidRPr="00A12165">
        <w:rPr>
          <w:bCs/>
          <w:color w:val="000000"/>
          <w:sz w:val="28"/>
          <w:szCs w:val="28"/>
        </w:rPr>
        <w:t>8.Правила</w:t>
      </w:r>
      <w:r w:rsidRPr="00A12165">
        <w:rPr>
          <w:color w:val="000000"/>
          <w:sz w:val="28"/>
          <w:szCs w:val="28"/>
        </w:rPr>
        <w:t xml:space="preserve"> </w:t>
      </w:r>
      <w:r w:rsidRPr="00A12165">
        <w:rPr>
          <w:bCs/>
          <w:color w:val="000000"/>
          <w:sz w:val="28"/>
          <w:szCs w:val="28"/>
        </w:rPr>
        <w:t>лицензирования деятельности по реализации зерна на экспорт.</w:t>
      </w:r>
      <w:r w:rsidRPr="00A12165">
        <w:rPr>
          <w:color w:val="000000"/>
          <w:sz w:val="28"/>
          <w:szCs w:val="28"/>
        </w:rPr>
        <w:t xml:space="preserve"> Утверждены </w:t>
      </w:r>
      <w:hyperlink r:id="rId11" w:anchor="SUB0" w:history="1">
        <w:r w:rsidRPr="00A12165">
          <w:rPr>
            <w:color w:val="000000"/>
            <w:sz w:val="28"/>
            <w:szCs w:val="28"/>
          </w:rPr>
          <w:t>постановлением</w:t>
        </w:r>
      </w:hyperlink>
      <w:r w:rsidRPr="00A12165">
        <w:rPr>
          <w:color w:val="000000"/>
          <w:sz w:val="28"/>
          <w:szCs w:val="28"/>
        </w:rPr>
        <w:t xml:space="preserve"> Правительства Республики Казахстан  от 5 сентября 2007 года № 768</w:t>
      </w:r>
    </w:p>
    <w:p w:rsidR="000F2CFE" w:rsidRPr="00A12165" w:rsidRDefault="000F2CFE" w:rsidP="000F2CFE">
      <w:pPr>
        <w:ind w:firstLine="720"/>
        <w:jc w:val="both"/>
        <w:rPr>
          <w:sz w:val="28"/>
          <w:szCs w:val="28"/>
        </w:rPr>
      </w:pPr>
      <w:r w:rsidRPr="00A12165">
        <w:rPr>
          <w:bCs/>
          <w:color w:val="000000"/>
          <w:sz w:val="28"/>
          <w:szCs w:val="28"/>
        </w:rPr>
        <w:t>9.Квалификационные требования, предъявляемые к деятельности по реализации зерна на экспорт.</w:t>
      </w:r>
      <w:r w:rsidRPr="00A12165">
        <w:rPr>
          <w:color w:val="000000"/>
          <w:sz w:val="28"/>
          <w:szCs w:val="28"/>
        </w:rPr>
        <w:t xml:space="preserve"> Утверждены </w:t>
      </w:r>
      <w:hyperlink r:id="rId12" w:anchor="SUB0" w:history="1">
        <w:r w:rsidRPr="00A12165">
          <w:rPr>
            <w:color w:val="000000"/>
            <w:sz w:val="28"/>
            <w:szCs w:val="28"/>
          </w:rPr>
          <w:t>постановлением</w:t>
        </w:r>
      </w:hyperlink>
      <w:r w:rsidRPr="00A12165">
        <w:rPr>
          <w:color w:val="000000"/>
          <w:sz w:val="28"/>
          <w:szCs w:val="28"/>
        </w:rPr>
        <w:t xml:space="preserve"> Правительства Республики Казахстан  от 5 сентября 2007 года № 768</w:t>
      </w:r>
    </w:p>
    <w:p w:rsidR="000F2CFE" w:rsidRPr="00A12165" w:rsidRDefault="000F2CFE" w:rsidP="000F2CFE">
      <w:pPr>
        <w:ind w:firstLine="720"/>
        <w:jc w:val="both"/>
        <w:rPr>
          <w:sz w:val="28"/>
          <w:szCs w:val="28"/>
        </w:rPr>
      </w:pPr>
      <w:r w:rsidRPr="00A12165">
        <w:rPr>
          <w:sz w:val="28"/>
          <w:szCs w:val="28"/>
        </w:rPr>
        <w:t xml:space="preserve">10.Постановление Правительства Республики Казахстан от 23 августа 2007 года N 731. </w:t>
      </w:r>
      <w:r w:rsidRPr="00A12165">
        <w:rPr>
          <w:bCs/>
          <w:color w:val="000000"/>
          <w:sz w:val="28"/>
          <w:szCs w:val="28"/>
        </w:rPr>
        <w:t>Об утверждении Правил лицензирования и квалификационных требований, предъявляемых к деятельности по хранению, оптовой и (или) розничной реализации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p>
    <w:p w:rsidR="000F2CFE" w:rsidRPr="00A12165" w:rsidRDefault="000F2CFE" w:rsidP="000F2CFE">
      <w:pPr>
        <w:ind w:firstLine="720"/>
        <w:jc w:val="both"/>
        <w:rPr>
          <w:sz w:val="28"/>
          <w:szCs w:val="28"/>
        </w:rPr>
      </w:pPr>
      <w:r w:rsidRPr="00A12165">
        <w:rPr>
          <w:sz w:val="28"/>
          <w:szCs w:val="28"/>
        </w:rPr>
        <w:t>11.</w:t>
      </w:r>
      <w:r w:rsidRPr="00A12165">
        <w:rPr>
          <w:bCs/>
          <w:color w:val="000000"/>
          <w:sz w:val="28"/>
          <w:szCs w:val="28"/>
        </w:rPr>
        <w:t>Правила</w:t>
      </w:r>
      <w:r w:rsidRPr="00A12165">
        <w:rPr>
          <w:color w:val="000000"/>
          <w:sz w:val="28"/>
          <w:szCs w:val="28"/>
        </w:rPr>
        <w:t xml:space="preserve"> </w:t>
      </w:r>
      <w:r w:rsidRPr="00A12165">
        <w:rPr>
          <w:bCs/>
          <w:color w:val="000000"/>
          <w:sz w:val="28"/>
          <w:szCs w:val="28"/>
        </w:rPr>
        <w:t>лицензирования деятельности по хранению, оптовой и (или)</w:t>
      </w:r>
      <w:r w:rsidRPr="00A12165">
        <w:rPr>
          <w:color w:val="000000"/>
          <w:sz w:val="28"/>
          <w:szCs w:val="28"/>
        </w:rPr>
        <w:t xml:space="preserve"> </w:t>
      </w:r>
      <w:r w:rsidRPr="00A12165">
        <w:rPr>
          <w:bCs/>
          <w:color w:val="000000"/>
          <w:sz w:val="28"/>
          <w:szCs w:val="28"/>
        </w:rPr>
        <w:t>розничной реализации алкогольной продукции, за исключением</w:t>
      </w:r>
      <w:r w:rsidRPr="00A12165">
        <w:rPr>
          <w:color w:val="000000"/>
          <w:sz w:val="28"/>
          <w:szCs w:val="28"/>
        </w:rPr>
        <w:t xml:space="preserve"> </w:t>
      </w:r>
      <w:r w:rsidRPr="00A12165">
        <w:rPr>
          <w:bCs/>
          <w:color w:val="000000"/>
          <w:sz w:val="28"/>
          <w:szCs w:val="28"/>
        </w:rPr>
        <w:t>деятельности по хранению, оптовой и (или) розничной реализации алкогольной продукции на</w:t>
      </w:r>
      <w:r w:rsidRPr="00A12165">
        <w:rPr>
          <w:color w:val="000000"/>
          <w:sz w:val="28"/>
          <w:szCs w:val="28"/>
        </w:rPr>
        <w:t xml:space="preserve"> </w:t>
      </w:r>
      <w:r w:rsidRPr="00A12165">
        <w:rPr>
          <w:bCs/>
          <w:color w:val="000000"/>
          <w:sz w:val="28"/>
          <w:szCs w:val="28"/>
        </w:rPr>
        <w:t xml:space="preserve">территории ее производства. </w:t>
      </w:r>
      <w:r w:rsidRPr="00A12165">
        <w:rPr>
          <w:color w:val="000000"/>
          <w:sz w:val="28"/>
          <w:szCs w:val="28"/>
        </w:rPr>
        <w:t>Утверждены  постановлением Правительства Республики Казахстан от 23 августа 2007 года  N 731</w:t>
      </w:r>
    </w:p>
    <w:p w:rsidR="000F2CFE" w:rsidRPr="00A12165" w:rsidRDefault="000F2CFE" w:rsidP="000F2CFE">
      <w:pPr>
        <w:ind w:firstLine="720"/>
        <w:jc w:val="both"/>
        <w:rPr>
          <w:sz w:val="28"/>
          <w:szCs w:val="28"/>
        </w:rPr>
      </w:pPr>
      <w:r w:rsidRPr="00A12165">
        <w:rPr>
          <w:sz w:val="28"/>
          <w:szCs w:val="28"/>
        </w:rPr>
        <w:t>12.Правила лицензирования образовательной деятельности (приняты с изменениями постановлением Правительства РК № 1747 от 28 декабря 2001 года "О внесении изменений и дополнений в постановление Правительства РК от 18 апреля 2000 года № 596")</w:t>
      </w:r>
    </w:p>
    <w:p w:rsidR="000F2CFE" w:rsidRPr="00A12165" w:rsidRDefault="000F2CFE" w:rsidP="000F2CFE">
      <w:pPr>
        <w:ind w:firstLine="720"/>
        <w:jc w:val="both"/>
        <w:rPr>
          <w:sz w:val="28"/>
          <w:szCs w:val="28"/>
        </w:rPr>
      </w:pPr>
      <w:r w:rsidRPr="00A12165">
        <w:rPr>
          <w:sz w:val="28"/>
          <w:szCs w:val="28"/>
        </w:rPr>
        <w:t>13.Оуэн Л. Приобретение и продажа авторских прав на литературные произведения: практическое руководство для издателей Казахстана.</w:t>
      </w:r>
    </w:p>
    <w:p w:rsidR="000F2CFE" w:rsidRPr="00A12165" w:rsidRDefault="000F2CFE" w:rsidP="000F2CFE">
      <w:pPr>
        <w:ind w:firstLine="720"/>
        <w:jc w:val="both"/>
        <w:rPr>
          <w:sz w:val="28"/>
          <w:szCs w:val="28"/>
        </w:rPr>
      </w:pPr>
      <w:r w:rsidRPr="00A12165">
        <w:rPr>
          <w:sz w:val="28"/>
          <w:szCs w:val="28"/>
        </w:rPr>
        <w:t xml:space="preserve">14.О лицензировании и ограничениях при экспорте и импорте товаров в РК.- Павлодар, ТОО Фирма «Инфо-Т», 2001, 44 </w:t>
      </w:r>
      <w:proofErr w:type="gramStart"/>
      <w:r w:rsidRPr="00A12165">
        <w:rPr>
          <w:sz w:val="28"/>
          <w:szCs w:val="28"/>
        </w:rPr>
        <w:t>с</w:t>
      </w:r>
      <w:proofErr w:type="gramEnd"/>
      <w:r w:rsidRPr="00A12165">
        <w:rPr>
          <w:sz w:val="28"/>
          <w:szCs w:val="28"/>
        </w:rPr>
        <w:t>.</w:t>
      </w:r>
    </w:p>
    <w:p w:rsidR="000F2CFE" w:rsidRPr="00A12165" w:rsidRDefault="000F2CFE" w:rsidP="000F2CFE">
      <w:pPr>
        <w:ind w:firstLine="720"/>
        <w:jc w:val="both"/>
        <w:rPr>
          <w:sz w:val="28"/>
          <w:szCs w:val="28"/>
        </w:rPr>
      </w:pPr>
      <w:r w:rsidRPr="00A12165">
        <w:rPr>
          <w:sz w:val="28"/>
          <w:szCs w:val="28"/>
        </w:rPr>
        <w:t>15.Научно- технический журнал «Новости Госстандарта». ГОСТ 12.1.044 «Нормы и правила по пожарной безопасности»</w:t>
      </w:r>
    </w:p>
    <w:p w:rsidR="000F2CFE" w:rsidRPr="00A12165" w:rsidRDefault="000F2CFE" w:rsidP="000F2CFE">
      <w:pPr>
        <w:ind w:firstLine="720"/>
        <w:jc w:val="both"/>
        <w:rPr>
          <w:sz w:val="28"/>
          <w:szCs w:val="28"/>
          <w:lang w:val="kk-KZ"/>
        </w:rPr>
      </w:pPr>
      <w:r w:rsidRPr="00A12165">
        <w:rPr>
          <w:sz w:val="28"/>
          <w:szCs w:val="28"/>
          <w:lang w:val="kk-KZ"/>
        </w:rPr>
        <w:t>16.Қалдыбекова, Ж.Б. «Лицензиялау» пәнінен дәріс жиынтығы 5В073200 «Стандарттау, метрология және сертификаттау» мамандығы үшін / Ж. Б. Қалдыбекова. - Шымкент : ОҚМУ, 2012.</w:t>
      </w:r>
    </w:p>
    <w:p w:rsidR="000F2CFE" w:rsidRPr="00A12165" w:rsidRDefault="000F2CFE" w:rsidP="000F2CFE">
      <w:pPr>
        <w:tabs>
          <w:tab w:val="left" w:pos="0"/>
          <w:tab w:val="left" w:pos="142"/>
          <w:tab w:val="left" w:pos="851"/>
          <w:tab w:val="left" w:pos="993"/>
          <w:tab w:val="left" w:pos="1701"/>
        </w:tabs>
        <w:jc w:val="both"/>
        <w:rPr>
          <w:b/>
          <w:sz w:val="28"/>
          <w:szCs w:val="28"/>
          <w:lang w:val="en-US"/>
        </w:rPr>
      </w:pPr>
      <w:r w:rsidRPr="00A12165">
        <w:rPr>
          <w:b/>
          <w:sz w:val="28"/>
          <w:szCs w:val="28"/>
        </w:rPr>
        <w:tab/>
        <w:t xml:space="preserve">        </w:t>
      </w:r>
      <w:proofErr w:type="gramStart"/>
      <w:r w:rsidRPr="00A12165">
        <w:rPr>
          <w:b/>
          <w:sz w:val="28"/>
          <w:szCs w:val="28"/>
          <w:lang w:val="en-US"/>
        </w:rPr>
        <w:t>Electronic textbooks, TMCD, slides, video films, animated films, computer software, virtual laboratory works, presentations.</w:t>
      </w:r>
      <w:proofErr w:type="gramEnd"/>
    </w:p>
    <w:p w:rsidR="000F2CFE" w:rsidRPr="00A12165" w:rsidRDefault="000F2CFE" w:rsidP="000F2CFE">
      <w:pPr>
        <w:tabs>
          <w:tab w:val="left" w:pos="0"/>
          <w:tab w:val="left" w:pos="142"/>
          <w:tab w:val="left" w:pos="851"/>
          <w:tab w:val="left" w:pos="993"/>
          <w:tab w:val="left" w:pos="1701"/>
        </w:tabs>
        <w:jc w:val="both"/>
        <w:rPr>
          <w:bCs/>
          <w:sz w:val="28"/>
          <w:szCs w:val="28"/>
          <w:lang w:val="kk-KZ"/>
        </w:rPr>
      </w:pPr>
      <w:r w:rsidRPr="00A12165">
        <w:rPr>
          <w:bCs/>
          <w:sz w:val="28"/>
          <w:szCs w:val="28"/>
          <w:lang w:val="en-US"/>
        </w:rPr>
        <w:tab/>
        <w:t xml:space="preserve">        </w:t>
      </w:r>
      <w:r w:rsidRPr="00A12165">
        <w:rPr>
          <w:bCs/>
          <w:sz w:val="28"/>
          <w:szCs w:val="28"/>
        </w:rPr>
        <w:t>17.Мадьярова Г.Б. «</w:t>
      </w:r>
      <w:r w:rsidRPr="00A12165">
        <w:rPr>
          <w:bCs/>
          <w:sz w:val="28"/>
          <w:szCs w:val="28"/>
          <w:lang w:val="en-US"/>
        </w:rPr>
        <w:t>Metrology</w:t>
      </w:r>
      <w:r w:rsidRPr="00A12165">
        <w:rPr>
          <w:bCs/>
          <w:sz w:val="28"/>
          <w:szCs w:val="28"/>
        </w:rPr>
        <w:t xml:space="preserve">» </w:t>
      </w:r>
      <w:r w:rsidRPr="00A12165">
        <w:rPr>
          <w:bCs/>
          <w:sz w:val="28"/>
          <w:szCs w:val="28"/>
          <w:lang w:val="kk-KZ"/>
        </w:rPr>
        <w:t>видео-лекция, Шымкент, 2015г.</w:t>
      </w:r>
    </w:p>
    <w:p w:rsidR="000F2CFE" w:rsidRPr="00A12165" w:rsidRDefault="000F2CFE" w:rsidP="000F2CFE">
      <w:pPr>
        <w:tabs>
          <w:tab w:val="left" w:pos="0"/>
          <w:tab w:val="left" w:pos="142"/>
          <w:tab w:val="left" w:pos="851"/>
          <w:tab w:val="left" w:pos="993"/>
          <w:tab w:val="left" w:pos="1701"/>
        </w:tabs>
        <w:jc w:val="both"/>
        <w:rPr>
          <w:bCs/>
          <w:sz w:val="28"/>
          <w:szCs w:val="28"/>
          <w:lang w:val="kk-KZ"/>
        </w:rPr>
      </w:pPr>
      <w:r w:rsidRPr="00A12165">
        <w:rPr>
          <w:bCs/>
          <w:sz w:val="28"/>
          <w:szCs w:val="28"/>
        </w:rPr>
        <w:tab/>
        <w:t xml:space="preserve">        </w:t>
      </w:r>
      <w:r w:rsidRPr="00A12165">
        <w:rPr>
          <w:bCs/>
          <w:sz w:val="28"/>
          <w:szCs w:val="28"/>
          <w:lang w:val="kk-KZ"/>
        </w:rPr>
        <w:t>18.Калдыбекова Ж.Б «Сертификация» видео-лекция, Шымкент, 2015г.</w:t>
      </w:r>
    </w:p>
    <w:p w:rsidR="000F2CFE" w:rsidRPr="00A12165" w:rsidRDefault="000F2CFE" w:rsidP="000F2CFE">
      <w:pPr>
        <w:tabs>
          <w:tab w:val="left" w:pos="0"/>
          <w:tab w:val="left" w:pos="142"/>
          <w:tab w:val="left" w:pos="851"/>
          <w:tab w:val="left" w:pos="993"/>
          <w:tab w:val="left" w:pos="1701"/>
        </w:tabs>
        <w:jc w:val="both"/>
        <w:rPr>
          <w:bCs/>
          <w:sz w:val="28"/>
          <w:szCs w:val="28"/>
          <w:lang w:val="kk-KZ"/>
        </w:rPr>
      </w:pPr>
      <w:r w:rsidRPr="00A12165">
        <w:rPr>
          <w:bCs/>
          <w:sz w:val="28"/>
          <w:szCs w:val="28"/>
        </w:rPr>
        <w:tab/>
        <w:t xml:space="preserve">        </w:t>
      </w:r>
      <w:r w:rsidRPr="00A12165">
        <w:rPr>
          <w:bCs/>
          <w:sz w:val="28"/>
          <w:szCs w:val="28"/>
          <w:lang w:val="kk-KZ"/>
        </w:rPr>
        <w:t>19.Макульбекова Г.О «Лицензирование» видео-лекция, Шымкент, 2016г.</w:t>
      </w:r>
    </w:p>
    <w:p w:rsidR="000F2CFE" w:rsidRPr="00A12165" w:rsidRDefault="000F2CFE" w:rsidP="000F2CFE">
      <w:pPr>
        <w:tabs>
          <w:tab w:val="left" w:pos="0"/>
          <w:tab w:val="left" w:pos="142"/>
          <w:tab w:val="left" w:pos="851"/>
          <w:tab w:val="left" w:pos="993"/>
          <w:tab w:val="left" w:pos="1701"/>
        </w:tabs>
        <w:jc w:val="both"/>
        <w:rPr>
          <w:bCs/>
          <w:sz w:val="28"/>
          <w:szCs w:val="28"/>
        </w:rPr>
      </w:pPr>
      <w:r w:rsidRPr="00A12165">
        <w:rPr>
          <w:bCs/>
          <w:sz w:val="28"/>
          <w:szCs w:val="28"/>
          <w:lang w:val="kk-KZ"/>
        </w:rPr>
        <w:t xml:space="preserve"> </w:t>
      </w:r>
      <w:r w:rsidRPr="00A12165">
        <w:rPr>
          <w:bCs/>
          <w:sz w:val="28"/>
          <w:szCs w:val="28"/>
        </w:rPr>
        <w:t xml:space="preserve"> </w:t>
      </w:r>
    </w:p>
    <w:p w:rsidR="000F2CFE" w:rsidRPr="00A12165" w:rsidRDefault="000F2CFE" w:rsidP="000F2CFE">
      <w:pPr>
        <w:jc w:val="both"/>
        <w:rPr>
          <w:b/>
          <w:sz w:val="28"/>
          <w:szCs w:val="28"/>
        </w:rPr>
      </w:pPr>
    </w:p>
    <w:p w:rsidR="000F2CFE" w:rsidRPr="00A12165" w:rsidRDefault="000F2CFE" w:rsidP="000F2CFE">
      <w:pPr>
        <w:jc w:val="both"/>
        <w:rPr>
          <w:spacing w:val="-6"/>
          <w:sz w:val="28"/>
          <w:szCs w:val="28"/>
        </w:rPr>
      </w:pPr>
    </w:p>
    <w:p w:rsidR="000F2CFE" w:rsidRPr="00A12165" w:rsidRDefault="000F2CFE" w:rsidP="000F2CFE">
      <w:pPr>
        <w:tabs>
          <w:tab w:val="left" w:pos="993"/>
          <w:tab w:val="left" w:pos="1276"/>
        </w:tabs>
        <w:ind w:firstLine="709"/>
        <w:jc w:val="both"/>
        <w:rPr>
          <w:color w:val="000000" w:themeColor="text1"/>
          <w:sz w:val="28"/>
          <w:szCs w:val="28"/>
        </w:rPr>
      </w:pPr>
    </w:p>
    <w:p w:rsidR="000F2CFE" w:rsidRPr="00A12165" w:rsidRDefault="000F2CFE" w:rsidP="000F2CFE">
      <w:pPr>
        <w:tabs>
          <w:tab w:val="left" w:pos="993"/>
          <w:tab w:val="left" w:pos="1276"/>
        </w:tabs>
        <w:ind w:firstLine="709"/>
        <w:jc w:val="both"/>
        <w:rPr>
          <w:color w:val="000000" w:themeColor="text1"/>
          <w:sz w:val="28"/>
          <w:szCs w:val="28"/>
        </w:rPr>
      </w:pPr>
    </w:p>
    <w:p w:rsidR="008C18D7" w:rsidRPr="00A12165" w:rsidRDefault="008C18D7">
      <w:pPr>
        <w:rPr>
          <w:sz w:val="28"/>
          <w:szCs w:val="28"/>
        </w:rPr>
      </w:pPr>
      <w:r w:rsidRPr="00A12165">
        <w:rPr>
          <w:sz w:val="28"/>
          <w:szCs w:val="28"/>
        </w:rPr>
        <w:br w:type="page"/>
      </w:r>
    </w:p>
    <w:p w:rsidR="00A12165" w:rsidRPr="00A12165" w:rsidRDefault="008C18D7" w:rsidP="00A12165">
      <w:pPr>
        <w:widowControl w:val="0"/>
        <w:autoSpaceDE w:val="0"/>
        <w:autoSpaceDN w:val="0"/>
        <w:adjustRightInd w:val="0"/>
        <w:jc w:val="center"/>
        <w:rPr>
          <w:sz w:val="28"/>
          <w:szCs w:val="28"/>
          <w:lang w:val="en-US"/>
        </w:rPr>
      </w:pPr>
      <w:r w:rsidRPr="00A12165">
        <w:rPr>
          <w:sz w:val="28"/>
          <w:szCs w:val="28"/>
          <w:lang w:val="en-US"/>
        </w:rPr>
        <w:br w:type="page"/>
      </w:r>
      <w:r w:rsidR="00A12165" w:rsidRPr="00A12165">
        <w:rPr>
          <w:b/>
          <w:sz w:val="28"/>
          <w:szCs w:val="28"/>
          <w:lang w:val="en-US"/>
        </w:rPr>
        <w:t xml:space="preserve">          </w:t>
      </w:r>
      <w:proofErr w:type="spellStart"/>
      <w:r w:rsidR="00A12165" w:rsidRPr="00A12165">
        <w:rPr>
          <w:sz w:val="28"/>
          <w:szCs w:val="28"/>
          <w:lang w:val="en-US"/>
        </w:rPr>
        <w:t>Kaldybaeva</w:t>
      </w:r>
      <w:proofErr w:type="spellEnd"/>
      <w:r w:rsidR="00A12165" w:rsidRPr="00A12165">
        <w:rPr>
          <w:sz w:val="28"/>
          <w:szCs w:val="28"/>
          <w:lang w:val="en-US"/>
        </w:rPr>
        <w:t xml:space="preserve"> B.M., </w:t>
      </w:r>
      <w:proofErr w:type="spellStart"/>
      <w:r w:rsidR="00A12165" w:rsidRPr="00A12165">
        <w:rPr>
          <w:sz w:val="28"/>
          <w:szCs w:val="28"/>
          <w:lang w:val="en-US"/>
        </w:rPr>
        <w:t>Otunshieva</w:t>
      </w:r>
      <w:proofErr w:type="spellEnd"/>
      <w:r w:rsidR="00A12165" w:rsidRPr="00A12165">
        <w:rPr>
          <w:sz w:val="28"/>
          <w:szCs w:val="28"/>
          <w:lang w:val="en-US"/>
        </w:rPr>
        <w:t xml:space="preserve"> A.E., </w:t>
      </w:r>
      <w:proofErr w:type="spellStart"/>
      <w:r w:rsidR="00A12165" w:rsidRPr="00A12165">
        <w:rPr>
          <w:sz w:val="28"/>
          <w:szCs w:val="28"/>
          <w:lang w:val="en-US"/>
        </w:rPr>
        <w:t>Toktabek</w:t>
      </w:r>
      <w:proofErr w:type="spellEnd"/>
      <w:r w:rsidR="00A12165" w:rsidRPr="00A12165">
        <w:rPr>
          <w:sz w:val="28"/>
          <w:szCs w:val="28"/>
          <w:lang w:val="en-US"/>
        </w:rPr>
        <w:t xml:space="preserve"> A.A</w:t>
      </w:r>
    </w:p>
    <w:p w:rsidR="00A12165" w:rsidRPr="00A12165" w:rsidRDefault="00A12165" w:rsidP="00A12165">
      <w:pPr>
        <w:jc w:val="center"/>
        <w:rPr>
          <w:sz w:val="28"/>
          <w:szCs w:val="28"/>
          <w:lang w:val="en-US"/>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kk-KZ" w:eastAsia="ko-KR"/>
        </w:rPr>
      </w:pPr>
    </w:p>
    <w:p w:rsidR="00A12165" w:rsidRPr="00A12165" w:rsidRDefault="00A12165" w:rsidP="00A12165">
      <w:pPr>
        <w:jc w:val="center"/>
        <w:rPr>
          <w:sz w:val="28"/>
          <w:szCs w:val="28"/>
          <w:lang w:val="en-US" w:eastAsia="ko-KR"/>
        </w:rPr>
      </w:pPr>
    </w:p>
    <w:p w:rsidR="00A12165" w:rsidRPr="00A12165" w:rsidRDefault="00A12165" w:rsidP="00A12165">
      <w:pPr>
        <w:jc w:val="center"/>
        <w:rPr>
          <w:sz w:val="28"/>
          <w:szCs w:val="28"/>
          <w:lang w:val="en-US"/>
        </w:rPr>
      </w:pPr>
      <w:r w:rsidRPr="00A12165">
        <w:rPr>
          <w:sz w:val="28"/>
          <w:szCs w:val="28"/>
          <w:lang w:val="en-US"/>
        </w:rPr>
        <w:t>METHODICAL INSTRUCTIONS</w:t>
      </w:r>
    </w:p>
    <w:p w:rsidR="00A12165" w:rsidRPr="00A12165" w:rsidRDefault="00A12165" w:rsidP="00A12165">
      <w:pPr>
        <w:jc w:val="center"/>
        <w:rPr>
          <w:sz w:val="28"/>
          <w:szCs w:val="28"/>
          <w:lang w:val="en-US"/>
        </w:rPr>
      </w:pPr>
      <w:proofErr w:type="gramStart"/>
      <w:r w:rsidRPr="00A12165">
        <w:rPr>
          <w:sz w:val="28"/>
          <w:szCs w:val="28"/>
          <w:lang w:val="en-US"/>
        </w:rPr>
        <w:t>to</w:t>
      </w:r>
      <w:proofErr w:type="gramEnd"/>
      <w:r w:rsidRPr="00A12165">
        <w:rPr>
          <w:sz w:val="28"/>
          <w:szCs w:val="28"/>
          <w:lang w:val="en-US"/>
        </w:rPr>
        <w:t xml:space="preserve"> self-directed studies of a </w:t>
      </w:r>
      <w:proofErr w:type="spellStart"/>
      <w:r w:rsidRPr="00A12165">
        <w:rPr>
          <w:sz w:val="28"/>
          <w:szCs w:val="28"/>
          <w:lang w:val="en-US"/>
        </w:rPr>
        <w:t>students</w:t>
      </w:r>
      <w:proofErr w:type="spellEnd"/>
      <w:r w:rsidRPr="00A12165">
        <w:rPr>
          <w:sz w:val="28"/>
          <w:szCs w:val="28"/>
          <w:lang w:val="en-US"/>
        </w:rPr>
        <w:t xml:space="preserve"> under teacher’s supervision </w:t>
      </w:r>
    </w:p>
    <w:p w:rsidR="00A12165" w:rsidRPr="00A12165" w:rsidRDefault="00A12165" w:rsidP="00A12165">
      <w:pPr>
        <w:jc w:val="center"/>
        <w:rPr>
          <w:sz w:val="28"/>
          <w:szCs w:val="28"/>
          <w:lang w:val="en-US" w:eastAsia="ko-KR"/>
        </w:rPr>
      </w:pPr>
      <w:proofErr w:type="gramStart"/>
      <w:r w:rsidRPr="00A12165">
        <w:rPr>
          <w:sz w:val="28"/>
          <w:szCs w:val="28"/>
          <w:lang w:val="en-US"/>
        </w:rPr>
        <w:t>on</w:t>
      </w:r>
      <w:proofErr w:type="gramEnd"/>
      <w:r w:rsidRPr="00A12165">
        <w:rPr>
          <w:sz w:val="28"/>
          <w:szCs w:val="28"/>
          <w:lang w:val="en-US"/>
        </w:rPr>
        <w:t xml:space="preserve"> discipline</w:t>
      </w:r>
      <w:r w:rsidRPr="00A12165">
        <w:rPr>
          <w:sz w:val="28"/>
          <w:szCs w:val="28"/>
          <w:lang w:val="en-US"/>
        </w:rPr>
        <w:t xml:space="preserve"> </w:t>
      </w:r>
      <w:r w:rsidRPr="00A12165">
        <w:rPr>
          <w:sz w:val="28"/>
          <w:szCs w:val="28"/>
          <w:lang w:val="en-US"/>
        </w:rPr>
        <w:t>"Licensing"</w:t>
      </w:r>
    </w:p>
    <w:p w:rsidR="00A12165" w:rsidRPr="00A12165" w:rsidRDefault="00A12165" w:rsidP="00A12165">
      <w:pPr>
        <w:tabs>
          <w:tab w:val="left" w:pos="1311"/>
        </w:tabs>
        <w:jc w:val="cente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en-US"/>
        </w:rPr>
      </w:pPr>
    </w:p>
    <w:p w:rsidR="00A12165" w:rsidRPr="00A12165" w:rsidRDefault="00A12165" w:rsidP="00A12165">
      <w:pPr>
        <w:rPr>
          <w:sz w:val="28"/>
          <w:szCs w:val="28"/>
          <w:lang w:val="kk-KZ"/>
        </w:rPr>
      </w:pPr>
    </w:p>
    <w:p w:rsidR="00A12165" w:rsidRPr="00A12165" w:rsidRDefault="00A12165" w:rsidP="00A12165">
      <w:pPr>
        <w:rPr>
          <w:sz w:val="28"/>
          <w:szCs w:val="28"/>
          <w:lang w:val="kk-KZ"/>
        </w:rPr>
      </w:pPr>
    </w:p>
    <w:p w:rsidR="00A12165" w:rsidRPr="00A12165" w:rsidRDefault="00A12165" w:rsidP="00A12165">
      <w:pPr>
        <w:tabs>
          <w:tab w:val="left" w:pos="4084"/>
        </w:tabs>
        <w:jc w:val="center"/>
        <w:rPr>
          <w:sz w:val="28"/>
          <w:szCs w:val="28"/>
          <w:lang w:val="en-US"/>
        </w:rPr>
      </w:pPr>
      <w:proofErr w:type="gramStart"/>
      <w:r w:rsidRPr="00A12165">
        <w:rPr>
          <w:rStyle w:val="hps"/>
          <w:sz w:val="28"/>
          <w:szCs w:val="28"/>
          <w:lang/>
        </w:rPr>
        <w:t>Signed in</w:t>
      </w:r>
      <w:r w:rsidRPr="00A12165">
        <w:rPr>
          <w:rStyle w:val="longtext"/>
          <w:sz w:val="28"/>
          <w:szCs w:val="28"/>
          <w:lang/>
        </w:rPr>
        <w:t xml:space="preserve"> </w:t>
      </w:r>
      <w:r w:rsidRPr="00A12165">
        <w:rPr>
          <w:rStyle w:val="hps"/>
          <w:sz w:val="28"/>
          <w:szCs w:val="28"/>
          <w:lang/>
        </w:rPr>
        <w:t>print</w:t>
      </w:r>
      <w:r w:rsidRPr="00A12165">
        <w:rPr>
          <w:sz w:val="28"/>
          <w:szCs w:val="28"/>
          <w:lang/>
        </w:rPr>
        <w:br/>
      </w:r>
      <w:r w:rsidRPr="00A12165">
        <w:rPr>
          <w:rStyle w:val="hps"/>
          <w:sz w:val="28"/>
          <w:szCs w:val="28"/>
          <w:lang/>
        </w:rPr>
        <w:t>Paper Size</w:t>
      </w:r>
      <w:r w:rsidRPr="00A12165">
        <w:rPr>
          <w:rStyle w:val="longtext"/>
          <w:sz w:val="28"/>
          <w:szCs w:val="28"/>
          <w:lang/>
        </w:rPr>
        <w:t xml:space="preserve"> </w:t>
      </w:r>
      <w:r w:rsidRPr="00A12165">
        <w:rPr>
          <w:rStyle w:val="hps"/>
          <w:sz w:val="28"/>
          <w:szCs w:val="28"/>
          <w:lang/>
        </w:rPr>
        <w:t>XX</w:t>
      </w:r>
      <w:r w:rsidRPr="00A12165">
        <w:rPr>
          <w:rStyle w:val="longtext"/>
          <w:sz w:val="28"/>
          <w:szCs w:val="28"/>
          <w:lang/>
        </w:rPr>
        <w:t xml:space="preserve"> </w:t>
      </w:r>
      <w:r w:rsidRPr="00A12165">
        <w:rPr>
          <w:rStyle w:val="hps"/>
          <w:sz w:val="28"/>
          <w:szCs w:val="28"/>
          <w:lang/>
        </w:rPr>
        <w:t>Y</w:t>
      </w:r>
      <w:r w:rsidRPr="00A12165">
        <w:rPr>
          <w:rStyle w:val="longtext"/>
          <w:sz w:val="28"/>
          <w:szCs w:val="28"/>
          <w:lang/>
        </w:rPr>
        <w:t xml:space="preserve"> </w:t>
      </w:r>
      <w:r w:rsidRPr="00A12165">
        <w:rPr>
          <w:rStyle w:val="hps"/>
          <w:sz w:val="28"/>
          <w:szCs w:val="28"/>
          <w:lang/>
        </w:rPr>
        <w:t>1/16</w:t>
      </w:r>
      <w:r w:rsidRPr="00A12165">
        <w:rPr>
          <w:sz w:val="28"/>
          <w:szCs w:val="28"/>
          <w:lang/>
        </w:rPr>
        <w:br/>
      </w:r>
      <w:r w:rsidRPr="00A12165">
        <w:rPr>
          <w:rStyle w:val="hps"/>
          <w:sz w:val="28"/>
          <w:szCs w:val="28"/>
          <w:lang/>
        </w:rPr>
        <w:t>Paper</w:t>
      </w:r>
      <w:r w:rsidRPr="00A12165">
        <w:rPr>
          <w:rStyle w:val="longtext"/>
          <w:sz w:val="28"/>
          <w:szCs w:val="28"/>
          <w:lang/>
        </w:rPr>
        <w:t xml:space="preserve"> </w:t>
      </w:r>
      <w:r w:rsidRPr="00A12165">
        <w:rPr>
          <w:rStyle w:val="hps"/>
          <w:sz w:val="28"/>
          <w:szCs w:val="28"/>
          <w:lang/>
        </w:rPr>
        <w:t>printing</w:t>
      </w:r>
      <w:r w:rsidRPr="00A12165">
        <w:rPr>
          <w:rStyle w:val="longtext"/>
          <w:sz w:val="28"/>
          <w:szCs w:val="28"/>
          <w:lang/>
        </w:rPr>
        <w:t>.</w:t>
      </w:r>
      <w:proofErr w:type="gramEnd"/>
      <w:r w:rsidRPr="00A12165">
        <w:rPr>
          <w:rStyle w:val="longtext"/>
          <w:sz w:val="28"/>
          <w:szCs w:val="28"/>
          <w:lang/>
        </w:rPr>
        <w:t xml:space="preserve"> </w:t>
      </w:r>
      <w:proofErr w:type="gramStart"/>
      <w:r w:rsidRPr="00A12165">
        <w:rPr>
          <w:rStyle w:val="hps"/>
          <w:sz w:val="28"/>
          <w:szCs w:val="28"/>
          <w:lang/>
        </w:rPr>
        <w:t>offset</w:t>
      </w:r>
      <w:proofErr w:type="gramEnd"/>
      <w:r w:rsidRPr="00A12165">
        <w:rPr>
          <w:rStyle w:val="hps"/>
          <w:sz w:val="28"/>
          <w:szCs w:val="28"/>
          <w:lang/>
        </w:rPr>
        <w:t xml:space="preserve"> printing</w:t>
      </w:r>
      <w:r w:rsidRPr="00A12165">
        <w:rPr>
          <w:sz w:val="28"/>
          <w:szCs w:val="28"/>
          <w:lang/>
        </w:rPr>
        <w:br/>
      </w:r>
      <w:r w:rsidRPr="00A12165">
        <w:rPr>
          <w:rStyle w:val="hps"/>
          <w:sz w:val="28"/>
          <w:szCs w:val="28"/>
          <w:lang/>
        </w:rPr>
        <w:t>Circulation</w:t>
      </w:r>
    </w:p>
    <w:p w:rsidR="00A12165" w:rsidRPr="00A12165" w:rsidRDefault="00A12165" w:rsidP="00A12165">
      <w:pPr>
        <w:tabs>
          <w:tab w:val="left" w:pos="4084"/>
        </w:tabs>
        <w:rPr>
          <w:sz w:val="28"/>
          <w:szCs w:val="28"/>
          <w:lang w:val="en-US"/>
        </w:rPr>
      </w:pPr>
    </w:p>
    <w:p w:rsidR="00A12165" w:rsidRPr="00A12165" w:rsidRDefault="00A12165" w:rsidP="00A12165">
      <w:pPr>
        <w:tabs>
          <w:tab w:val="left" w:pos="4084"/>
        </w:tabs>
        <w:rPr>
          <w:sz w:val="28"/>
          <w:szCs w:val="28"/>
          <w:lang w:val="en-US"/>
        </w:rPr>
      </w:pPr>
    </w:p>
    <w:p w:rsidR="00A12165" w:rsidRPr="00A12165" w:rsidRDefault="00A12165" w:rsidP="00A12165">
      <w:pPr>
        <w:tabs>
          <w:tab w:val="left" w:pos="4084"/>
        </w:tabs>
        <w:rPr>
          <w:sz w:val="28"/>
          <w:szCs w:val="28"/>
          <w:lang w:val="en-US"/>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en-US" w:eastAsia="ko-KR"/>
        </w:rPr>
      </w:pPr>
    </w:p>
    <w:p w:rsidR="00A12165" w:rsidRPr="00A12165" w:rsidRDefault="00A12165" w:rsidP="00A12165">
      <w:pPr>
        <w:jc w:val="both"/>
        <w:rPr>
          <w:sz w:val="28"/>
          <w:szCs w:val="28"/>
          <w:lang w:val="kk-KZ" w:eastAsia="ko-KR"/>
        </w:rPr>
      </w:pPr>
    </w:p>
    <w:p w:rsidR="00A12165" w:rsidRPr="00A12165" w:rsidRDefault="00A12165" w:rsidP="00A12165">
      <w:pPr>
        <w:jc w:val="both"/>
        <w:rPr>
          <w:sz w:val="28"/>
          <w:szCs w:val="28"/>
          <w:lang w:val="kk-KZ" w:eastAsia="ko-KR"/>
        </w:rPr>
      </w:pPr>
    </w:p>
    <w:p w:rsidR="00A12165" w:rsidRPr="00A12165" w:rsidRDefault="00A12165" w:rsidP="00A12165">
      <w:pPr>
        <w:jc w:val="center"/>
        <w:rPr>
          <w:sz w:val="28"/>
          <w:szCs w:val="28"/>
          <w:lang w:val="kk-KZ" w:eastAsia="ko-KR"/>
        </w:rPr>
      </w:pPr>
      <w:r w:rsidRPr="00A12165">
        <w:rPr>
          <w:sz w:val="28"/>
          <w:szCs w:val="28"/>
          <w:lang w:val="en-US" w:eastAsia="ko-KR"/>
        </w:rPr>
        <w:t xml:space="preserve">© </w:t>
      </w:r>
      <w:r w:rsidRPr="00A12165">
        <w:rPr>
          <w:rStyle w:val="hps"/>
          <w:sz w:val="28"/>
          <w:szCs w:val="28"/>
          <w:lang/>
        </w:rPr>
        <w:t xml:space="preserve">Publication of  </w:t>
      </w:r>
      <w:r w:rsidRPr="00A12165">
        <w:rPr>
          <w:rStyle w:val="longtext"/>
          <w:sz w:val="28"/>
          <w:szCs w:val="28"/>
          <w:lang/>
        </w:rPr>
        <w:t xml:space="preserve"> </w:t>
      </w:r>
      <w:proofErr w:type="spellStart"/>
      <w:r w:rsidRPr="00A12165">
        <w:rPr>
          <w:sz w:val="28"/>
          <w:szCs w:val="28"/>
          <w:lang w:val="en-US"/>
        </w:rPr>
        <w:t>M.Auezov</w:t>
      </w:r>
      <w:proofErr w:type="spellEnd"/>
      <w:r w:rsidRPr="00A12165">
        <w:rPr>
          <w:sz w:val="28"/>
          <w:szCs w:val="28"/>
          <w:lang w:val="en-US"/>
        </w:rPr>
        <w:t xml:space="preserve"> South Kazakhstan State University</w:t>
      </w:r>
    </w:p>
    <w:p w:rsidR="00A12165" w:rsidRPr="00A12165" w:rsidRDefault="00A12165" w:rsidP="00A12165">
      <w:pPr>
        <w:jc w:val="center"/>
        <w:rPr>
          <w:rStyle w:val="longtext"/>
          <w:sz w:val="28"/>
          <w:szCs w:val="28"/>
          <w:lang w:val="kk-KZ"/>
        </w:rPr>
      </w:pPr>
      <w:r w:rsidRPr="00A12165">
        <w:rPr>
          <w:sz w:val="28"/>
          <w:szCs w:val="28"/>
          <w:lang w:val="en-US"/>
        </w:rPr>
        <w:t xml:space="preserve">Publishing centre of   </w:t>
      </w:r>
      <w:proofErr w:type="spellStart"/>
      <w:r w:rsidRPr="00A12165">
        <w:rPr>
          <w:sz w:val="28"/>
          <w:szCs w:val="28"/>
          <w:lang w:val="en-US"/>
        </w:rPr>
        <w:t>M.Auezov</w:t>
      </w:r>
      <w:proofErr w:type="spellEnd"/>
      <w:r w:rsidRPr="00A12165">
        <w:rPr>
          <w:sz w:val="28"/>
          <w:szCs w:val="28"/>
          <w:lang w:val="en-US"/>
        </w:rPr>
        <w:t xml:space="preserve"> </w:t>
      </w:r>
      <w:r w:rsidRPr="00A12165">
        <w:rPr>
          <w:rStyle w:val="hps"/>
          <w:sz w:val="28"/>
          <w:szCs w:val="28"/>
          <w:lang/>
        </w:rPr>
        <w:t>SKSU</w:t>
      </w:r>
      <w:r w:rsidRPr="00A12165">
        <w:rPr>
          <w:sz w:val="28"/>
          <w:szCs w:val="28"/>
          <w:lang w:val="en-US"/>
        </w:rPr>
        <w:t xml:space="preserve">, </w:t>
      </w:r>
      <w:proofErr w:type="spellStart"/>
      <w:r w:rsidRPr="00A12165">
        <w:rPr>
          <w:sz w:val="28"/>
          <w:szCs w:val="28"/>
          <w:lang w:val="en-US"/>
        </w:rPr>
        <w:t>Shymkent</w:t>
      </w:r>
      <w:proofErr w:type="spellEnd"/>
      <w:r w:rsidRPr="00A12165">
        <w:rPr>
          <w:sz w:val="28"/>
          <w:szCs w:val="28"/>
          <w:lang w:val="en-US"/>
        </w:rPr>
        <w:t xml:space="preserve">, avenue </w:t>
      </w:r>
      <w:proofErr w:type="spellStart"/>
      <w:r w:rsidRPr="00A12165">
        <w:rPr>
          <w:rStyle w:val="hps"/>
          <w:sz w:val="28"/>
          <w:szCs w:val="28"/>
          <w:lang/>
        </w:rPr>
        <w:t>Tauke</w:t>
      </w:r>
      <w:proofErr w:type="spellEnd"/>
      <w:r w:rsidRPr="00A12165">
        <w:rPr>
          <w:rStyle w:val="longtext"/>
          <w:sz w:val="28"/>
          <w:szCs w:val="28"/>
          <w:lang/>
        </w:rPr>
        <w:t xml:space="preserve"> </w:t>
      </w:r>
      <w:r w:rsidRPr="00A12165">
        <w:rPr>
          <w:rStyle w:val="hps"/>
          <w:sz w:val="28"/>
          <w:szCs w:val="28"/>
          <w:lang/>
        </w:rPr>
        <w:t>Khan</w:t>
      </w:r>
      <w:r w:rsidRPr="00A12165">
        <w:rPr>
          <w:rStyle w:val="longtext"/>
          <w:sz w:val="28"/>
          <w:szCs w:val="28"/>
          <w:lang/>
        </w:rPr>
        <w:t>, 5</w:t>
      </w:r>
    </w:p>
    <w:p w:rsidR="008C18D7" w:rsidRPr="00A12165" w:rsidRDefault="008C18D7">
      <w:pPr>
        <w:rPr>
          <w:sz w:val="28"/>
          <w:szCs w:val="28"/>
          <w:lang w:val="kk-KZ"/>
        </w:rPr>
      </w:pPr>
    </w:p>
    <w:p w:rsidR="001A44E2" w:rsidRPr="00A12165" w:rsidRDefault="001A44E2"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p w:rsidR="00A12165" w:rsidRPr="00A12165" w:rsidRDefault="00A12165" w:rsidP="008B1D82">
      <w:pPr>
        <w:rPr>
          <w:sz w:val="28"/>
          <w:szCs w:val="28"/>
          <w:lang w:val="en-US"/>
        </w:rPr>
      </w:pPr>
    </w:p>
    <w:sectPr w:rsidR="00A12165" w:rsidRPr="00A12165" w:rsidSect="003A3DF6">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DF6" w:rsidRDefault="003A3DF6" w:rsidP="00351921">
      <w:r>
        <w:separator/>
      </w:r>
    </w:p>
  </w:endnote>
  <w:endnote w:type="continuationSeparator" w:id="0">
    <w:p w:rsidR="003A3DF6" w:rsidRDefault="003A3DF6" w:rsidP="003519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DF6" w:rsidRDefault="003A3DF6" w:rsidP="003A3DF6">
    <w:pPr>
      <w:pStyle w:val="a8"/>
      <w:framePr w:wrap="around" w:vAnchor="text" w:hAnchor="margin" w:xAlign="center" w:y="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016"/>
      <w:docPartObj>
        <w:docPartGallery w:val="Page Numbers (Bottom of Page)"/>
        <w:docPartUnique/>
      </w:docPartObj>
    </w:sdtPr>
    <w:sdtContent>
      <w:p w:rsidR="003A3DF6" w:rsidRDefault="003A3DF6">
        <w:pPr>
          <w:pStyle w:val="a8"/>
          <w:jc w:val="center"/>
        </w:pPr>
        <w:fldSimple w:instr=" PAGE   \* MERGEFORMAT ">
          <w:r w:rsidR="00D8644F">
            <w:rPr>
              <w:noProof/>
            </w:rPr>
            <w:t>28</w:t>
          </w:r>
        </w:fldSimple>
      </w:p>
    </w:sdtContent>
  </w:sdt>
  <w:p w:rsidR="003A3DF6" w:rsidRDefault="003A3DF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DF6" w:rsidRDefault="003A3DF6" w:rsidP="00351921">
      <w:r>
        <w:separator/>
      </w:r>
    </w:p>
  </w:footnote>
  <w:footnote w:type="continuationSeparator" w:id="0">
    <w:p w:rsidR="003A3DF6" w:rsidRDefault="003A3DF6" w:rsidP="003519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671C0088"/>
    <w:lvl w:ilvl="0">
      <w:start w:val="1"/>
      <w:numFmt w:val="bullet"/>
      <w:lvlText w:val=""/>
      <w:lvlJc w:val="left"/>
      <w:pPr>
        <w:tabs>
          <w:tab w:val="num" w:pos="1209"/>
        </w:tabs>
        <w:ind w:left="1209" w:hanging="360"/>
      </w:pPr>
      <w:rPr>
        <w:rFonts w:ascii="Symbol" w:hAnsi="Symbol" w:hint="default"/>
      </w:rPr>
    </w:lvl>
  </w:abstractNum>
  <w:abstractNum w:abstractNumId="1">
    <w:nsid w:val="0000000B"/>
    <w:multiLevelType w:val="multilevel"/>
    <w:tmpl w:val="D8A24C10"/>
    <w:lvl w:ilvl="0">
      <w:start w:val="1"/>
      <w:numFmt w:val="decimal"/>
      <w:lvlText w:val="4.%1"/>
      <w:lvlJc w:val="left"/>
      <w:rPr>
        <w:rFonts w:ascii="Times New Roman" w:hAnsi="Times New Roman" w:cs="Times New Roman"/>
        <w:b/>
        <w:bCs/>
        <w:i w:val="0"/>
        <w:iCs w:val="0"/>
        <w:smallCaps w:val="0"/>
        <w:strike w:val="0"/>
        <w:color w:val="000000"/>
        <w:spacing w:val="0"/>
        <w:w w:val="100"/>
        <w:position w:val="0"/>
        <w:sz w:val="18"/>
        <w:szCs w:val="18"/>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18"/>
        <w:szCs w:val="18"/>
        <w:u w:val="none"/>
      </w:rPr>
    </w:lvl>
    <w:lvl w:ilvl="2">
      <w:start w:val="1"/>
      <w:numFmt w:val="decimal"/>
      <w:lvlText w:val="%2.%3"/>
      <w:lvlJc w:val="left"/>
      <w:rPr>
        <w:rFonts w:ascii="Times New Roman" w:hAnsi="Times New Roman" w:cs="Times New Roman"/>
        <w:b/>
        <w:bCs/>
        <w:i w:val="0"/>
        <w:iCs w:val="0"/>
        <w:smallCaps w:val="0"/>
        <w:strike w:val="0"/>
        <w:color w:val="000000"/>
        <w:spacing w:val="0"/>
        <w:w w:val="100"/>
        <w:position w:val="0"/>
        <w:sz w:val="18"/>
        <w:szCs w:val="18"/>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004E718E"/>
    <w:multiLevelType w:val="hybridMultilevel"/>
    <w:tmpl w:val="311EAD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34254"/>
    <w:multiLevelType w:val="hybridMultilevel"/>
    <w:tmpl w:val="948C3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1575C1"/>
    <w:multiLevelType w:val="hybridMultilevel"/>
    <w:tmpl w:val="715EA906"/>
    <w:lvl w:ilvl="0" w:tplc="F140E4E4">
      <w:start w:val="1"/>
      <w:numFmt w:val="decimal"/>
      <w:lvlText w:val="%1."/>
      <w:lvlJc w:val="center"/>
      <w:pPr>
        <w:ind w:left="720" w:hanging="360"/>
      </w:pPr>
      <w:rPr>
        <w:rFonts w:hint="default"/>
        <w:spacing w:val="0"/>
        <w:w w:val="100"/>
        <w:kern w:val="44"/>
        <w:position w:val="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B14734"/>
    <w:multiLevelType w:val="hybridMultilevel"/>
    <w:tmpl w:val="E8EC62FE"/>
    <w:lvl w:ilvl="0" w:tplc="2AC420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AB0A11"/>
    <w:multiLevelType w:val="multilevel"/>
    <w:tmpl w:val="99D2A0CA"/>
    <w:name w:val="WW8Num4222"/>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180"/>
        </w:tabs>
        <w:ind w:left="-18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
    <w:nsid w:val="1BA77F53"/>
    <w:multiLevelType w:val="multilevel"/>
    <w:tmpl w:val="BB7405AE"/>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F3F7975"/>
    <w:multiLevelType w:val="hybridMultilevel"/>
    <w:tmpl w:val="865872E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2FC669C"/>
    <w:multiLevelType w:val="hybridMultilevel"/>
    <w:tmpl w:val="62A013B4"/>
    <w:lvl w:ilvl="0" w:tplc="F140E4E4">
      <w:start w:val="1"/>
      <w:numFmt w:val="decimal"/>
      <w:lvlText w:val="%1."/>
      <w:lvlJc w:val="center"/>
      <w:pPr>
        <w:ind w:left="1080" w:hanging="360"/>
      </w:pPr>
      <w:rPr>
        <w:rFonts w:hint="default"/>
        <w:spacing w:val="0"/>
        <w:w w:val="100"/>
        <w:kern w:val="44"/>
        <w:position w:val="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3FE7A84"/>
    <w:multiLevelType w:val="multilevel"/>
    <w:tmpl w:val="ED1857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334233E7"/>
    <w:multiLevelType w:val="hybridMultilevel"/>
    <w:tmpl w:val="5B24E730"/>
    <w:lvl w:ilvl="0" w:tplc="0419000F">
      <w:start w:val="1"/>
      <w:numFmt w:val="decimal"/>
      <w:lvlText w:val="%1."/>
      <w:lvlJc w:val="left"/>
      <w:pPr>
        <w:ind w:left="720" w:hanging="360"/>
      </w:pPr>
      <w:rPr>
        <w:rFonts w:cs="Times New Roman"/>
      </w:rPr>
    </w:lvl>
    <w:lvl w:ilvl="1" w:tplc="9D30DAD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4E2CDC"/>
    <w:multiLevelType w:val="hybridMultilevel"/>
    <w:tmpl w:val="3EC44E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6F5996"/>
    <w:multiLevelType w:val="hybridMultilevel"/>
    <w:tmpl w:val="421ECB06"/>
    <w:lvl w:ilvl="0" w:tplc="8E70DA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256FF2"/>
    <w:multiLevelType w:val="hybridMultilevel"/>
    <w:tmpl w:val="948C3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321DD6"/>
    <w:multiLevelType w:val="hybridMultilevel"/>
    <w:tmpl w:val="C750EC48"/>
    <w:lvl w:ilvl="0" w:tplc="F140E4E4">
      <w:start w:val="1"/>
      <w:numFmt w:val="decimal"/>
      <w:lvlText w:val="%1."/>
      <w:lvlJc w:val="center"/>
      <w:pPr>
        <w:ind w:left="720" w:hanging="360"/>
      </w:pPr>
      <w:rPr>
        <w:rFonts w:hint="default"/>
        <w:spacing w:val="0"/>
        <w:w w:val="100"/>
        <w:kern w:val="44"/>
        <w:position w:val="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FE442A"/>
    <w:multiLevelType w:val="hybridMultilevel"/>
    <w:tmpl w:val="FC446026"/>
    <w:lvl w:ilvl="0" w:tplc="0419000F">
      <w:start w:val="1"/>
      <w:numFmt w:val="decimal"/>
      <w:lvlText w:val="%1."/>
      <w:lvlJc w:val="left"/>
      <w:pPr>
        <w:ind w:left="720" w:hanging="360"/>
      </w:pPr>
      <w:rPr>
        <w:rFonts w:cs="Times New Roman"/>
      </w:rPr>
    </w:lvl>
    <w:lvl w:ilvl="1" w:tplc="8E70DAB2">
      <w:start w:val="1"/>
      <w:numFmt w:val="decimal"/>
      <w:lvlText w:val="%2."/>
      <w:lvlJc w:val="righ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38759F"/>
    <w:multiLevelType w:val="hybridMultilevel"/>
    <w:tmpl w:val="DFB49322"/>
    <w:lvl w:ilvl="0" w:tplc="ECD078CE">
      <w:start w:val="1"/>
      <w:numFmt w:val="decimal"/>
      <w:lvlText w:val="%1."/>
      <w:lvlJc w:val="left"/>
      <w:pPr>
        <w:ind w:left="960" w:hanging="9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5584F1E"/>
    <w:multiLevelType w:val="hybridMultilevel"/>
    <w:tmpl w:val="FEAA6180"/>
    <w:lvl w:ilvl="0" w:tplc="F140E4E4">
      <w:start w:val="1"/>
      <w:numFmt w:val="decimal"/>
      <w:lvlText w:val="%1."/>
      <w:lvlJc w:val="center"/>
      <w:pPr>
        <w:ind w:left="720" w:hanging="360"/>
      </w:pPr>
      <w:rPr>
        <w:rFonts w:hint="default"/>
        <w:spacing w:val="0"/>
        <w:w w:val="100"/>
        <w:kern w:val="44"/>
        <w:position w:val="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9A342D"/>
    <w:multiLevelType w:val="hybridMultilevel"/>
    <w:tmpl w:val="A0B4900A"/>
    <w:lvl w:ilvl="0" w:tplc="8E70DA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E530EE"/>
    <w:multiLevelType w:val="hybridMultilevel"/>
    <w:tmpl w:val="908E02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3509E0"/>
    <w:multiLevelType w:val="hybridMultilevel"/>
    <w:tmpl w:val="B3D6A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A67AAC"/>
    <w:multiLevelType w:val="multilevel"/>
    <w:tmpl w:val="F1B07FE2"/>
    <w:lvl w:ilvl="0">
      <w:start w:val="3"/>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3">
    <w:nsid w:val="733C16A3"/>
    <w:multiLevelType w:val="multilevel"/>
    <w:tmpl w:val="5E2E9E1A"/>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4506997"/>
    <w:multiLevelType w:val="hybridMultilevel"/>
    <w:tmpl w:val="44F24AD8"/>
    <w:lvl w:ilvl="0" w:tplc="360002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4CB73B7"/>
    <w:multiLevelType w:val="multilevel"/>
    <w:tmpl w:val="EE3C0A64"/>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22"/>
  </w:num>
  <w:num w:numId="3">
    <w:abstractNumId w:val="1"/>
  </w:num>
  <w:num w:numId="4">
    <w:abstractNumId w:val="24"/>
  </w:num>
  <w:num w:numId="5">
    <w:abstractNumId w:val="10"/>
  </w:num>
  <w:num w:numId="6">
    <w:abstractNumId w:val="6"/>
  </w:num>
  <w:num w:numId="7">
    <w:abstractNumId w:val="7"/>
  </w:num>
  <w:num w:numId="8">
    <w:abstractNumId w:val="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15"/>
  </w:num>
  <w:num w:numId="13">
    <w:abstractNumId w:val="5"/>
  </w:num>
  <w:num w:numId="14">
    <w:abstractNumId w:val="3"/>
  </w:num>
  <w:num w:numId="15">
    <w:abstractNumId w:val="14"/>
  </w:num>
  <w:num w:numId="16">
    <w:abstractNumId w:val="20"/>
  </w:num>
  <w:num w:numId="17">
    <w:abstractNumId w:val="21"/>
  </w:num>
  <w:num w:numId="18">
    <w:abstractNumId w:val="8"/>
  </w:num>
  <w:num w:numId="19">
    <w:abstractNumId w:val="11"/>
  </w:num>
  <w:num w:numId="20">
    <w:abstractNumId w:val="2"/>
  </w:num>
  <w:num w:numId="21">
    <w:abstractNumId w:val="12"/>
  </w:num>
  <w:num w:numId="22">
    <w:abstractNumId w:val="16"/>
  </w:num>
  <w:num w:numId="23">
    <w:abstractNumId w:val="13"/>
  </w:num>
  <w:num w:numId="24">
    <w:abstractNumId w:val="19"/>
  </w:num>
  <w:num w:numId="25">
    <w:abstractNumId w:val="18"/>
  </w:num>
  <w:num w:numId="26">
    <w:abstractNumId w:val="4"/>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savePreviewPicture/>
  <w:footnotePr>
    <w:footnote w:id="-1"/>
    <w:footnote w:id="0"/>
  </w:footnotePr>
  <w:endnotePr>
    <w:endnote w:id="-1"/>
    <w:endnote w:id="0"/>
  </w:endnotePr>
  <w:compat/>
  <w:rsids>
    <w:rsidRoot w:val="001A44E2"/>
    <w:rsid w:val="000174D5"/>
    <w:rsid w:val="00065859"/>
    <w:rsid w:val="000706FD"/>
    <w:rsid w:val="00072C8E"/>
    <w:rsid w:val="00076100"/>
    <w:rsid w:val="00083D22"/>
    <w:rsid w:val="000871F7"/>
    <w:rsid w:val="00091F1B"/>
    <w:rsid w:val="000A24D9"/>
    <w:rsid w:val="000A2CF9"/>
    <w:rsid w:val="000A701D"/>
    <w:rsid w:val="000E1158"/>
    <w:rsid w:val="000E435A"/>
    <w:rsid w:val="000F2CFE"/>
    <w:rsid w:val="001020AB"/>
    <w:rsid w:val="00105EA9"/>
    <w:rsid w:val="00105F93"/>
    <w:rsid w:val="00107D24"/>
    <w:rsid w:val="0011403C"/>
    <w:rsid w:val="00115B20"/>
    <w:rsid w:val="00124E26"/>
    <w:rsid w:val="00126DBC"/>
    <w:rsid w:val="00130EB2"/>
    <w:rsid w:val="00144064"/>
    <w:rsid w:val="00156B34"/>
    <w:rsid w:val="00173F4C"/>
    <w:rsid w:val="001A105F"/>
    <w:rsid w:val="001A44E2"/>
    <w:rsid w:val="001C0EEA"/>
    <w:rsid w:val="0020394E"/>
    <w:rsid w:val="002131F2"/>
    <w:rsid w:val="002275E4"/>
    <w:rsid w:val="00230D45"/>
    <w:rsid w:val="00257FFD"/>
    <w:rsid w:val="00261666"/>
    <w:rsid w:val="0026308B"/>
    <w:rsid w:val="002824A6"/>
    <w:rsid w:val="002A10EA"/>
    <w:rsid w:val="002A1261"/>
    <w:rsid w:val="002A78F8"/>
    <w:rsid w:val="002B4A96"/>
    <w:rsid w:val="002C33D7"/>
    <w:rsid w:val="002C7546"/>
    <w:rsid w:val="002D397B"/>
    <w:rsid w:val="002E06E5"/>
    <w:rsid w:val="00303E8C"/>
    <w:rsid w:val="00317FD0"/>
    <w:rsid w:val="00320264"/>
    <w:rsid w:val="0033685A"/>
    <w:rsid w:val="00340EAB"/>
    <w:rsid w:val="00351921"/>
    <w:rsid w:val="00365E1B"/>
    <w:rsid w:val="00372F50"/>
    <w:rsid w:val="00385261"/>
    <w:rsid w:val="003A3DF6"/>
    <w:rsid w:val="003B6DF3"/>
    <w:rsid w:val="003F1D3F"/>
    <w:rsid w:val="0040121E"/>
    <w:rsid w:val="00404A46"/>
    <w:rsid w:val="00405535"/>
    <w:rsid w:val="00424D77"/>
    <w:rsid w:val="00427585"/>
    <w:rsid w:val="00441099"/>
    <w:rsid w:val="004563BA"/>
    <w:rsid w:val="004662D1"/>
    <w:rsid w:val="00471F8C"/>
    <w:rsid w:val="00483286"/>
    <w:rsid w:val="004B73B2"/>
    <w:rsid w:val="004C36EF"/>
    <w:rsid w:val="004D1223"/>
    <w:rsid w:val="004F4E41"/>
    <w:rsid w:val="00526416"/>
    <w:rsid w:val="00560EC9"/>
    <w:rsid w:val="00571DA9"/>
    <w:rsid w:val="005753E0"/>
    <w:rsid w:val="005D3AC4"/>
    <w:rsid w:val="005F100B"/>
    <w:rsid w:val="005F6432"/>
    <w:rsid w:val="006161A7"/>
    <w:rsid w:val="00627D3A"/>
    <w:rsid w:val="006411FF"/>
    <w:rsid w:val="00651F3A"/>
    <w:rsid w:val="00676868"/>
    <w:rsid w:val="00677F75"/>
    <w:rsid w:val="00682375"/>
    <w:rsid w:val="006853F4"/>
    <w:rsid w:val="006870DA"/>
    <w:rsid w:val="00696DED"/>
    <w:rsid w:val="006C189E"/>
    <w:rsid w:val="006F6201"/>
    <w:rsid w:val="00717F03"/>
    <w:rsid w:val="00733888"/>
    <w:rsid w:val="00747CBE"/>
    <w:rsid w:val="00777D61"/>
    <w:rsid w:val="007810BA"/>
    <w:rsid w:val="00787D03"/>
    <w:rsid w:val="007913FD"/>
    <w:rsid w:val="007A26DD"/>
    <w:rsid w:val="007A508A"/>
    <w:rsid w:val="007B7A71"/>
    <w:rsid w:val="007C49DD"/>
    <w:rsid w:val="007E564F"/>
    <w:rsid w:val="0085570F"/>
    <w:rsid w:val="00855F8D"/>
    <w:rsid w:val="008B1D82"/>
    <w:rsid w:val="008B286C"/>
    <w:rsid w:val="008C18D7"/>
    <w:rsid w:val="008C341D"/>
    <w:rsid w:val="008D5775"/>
    <w:rsid w:val="008E0CBB"/>
    <w:rsid w:val="008F065E"/>
    <w:rsid w:val="008F12A9"/>
    <w:rsid w:val="00916542"/>
    <w:rsid w:val="009412E6"/>
    <w:rsid w:val="009427C6"/>
    <w:rsid w:val="00953415"/>
    <w:rsid w:val="009676FB"/>
    <w:rsid w:val="00977E0D"/>
    <w:rsid w:val="00986506"/>
    <w:rsid w:val="00993D9F"/>
    <w:rsid w:val="009B4E1A"/>
    <w:rsid w:val="009C1430"/>
    <w:rsid w:val="009C5DF9"/>
    <w:rsid w:val="009D3606"/>
    <w:rsid w:val="009F11DE"/>
    <w:rsid w:val="009F684A"/>
    <w:rsid w:val="00A12165"/>
    <w:rsid w:val="00A23501"/>
    <w:rsid w:val="00A409C3"/>
    <w:rsid w:val="00A41A61"/>
    <w:rsid w:val="00A5110B"/>
    <w:rsid w:val="00A60408"/>
    <w:rsid w:val="00A84D41"/>
    <w:rsid w:val="00A86110"/>
    <w:rsid w:val="00AA525A"/>
    <w:rsid w:val="00AA6B4D"/>
    <w:rsid w:val="00AB3EEF"/>
    <w:rsid w:val="00AB70FC"/>
    <w:rsid w:val="00AD042C"/>
    <w:rsid w:val="00AF4E8A"/>
    <w:rsid w:val="00AF5BE6"/>
    <w:rsid w:val="00AF642B"/>
    <w:rsid w:val="00B0712D"/>
    <w:rsid w:val="00B129E8"/>
    <w:rsid w:val="00B2699C"/>
    <w:rsid w:val="00B349BB"/>
    <w:rsid w:val="00B408E4"/>
    <w:rsid w:val="00B56FC3"/>
    <w:rsid w:val="00B6794B"/>
    <w:rsid w:val="00B67BBF"/>
    <w:rsid w:val="00B7215B"/>
    <w:rsid w:val="00B72C09"/>
    <w:rsid w:val="00B753EB"/>
    <w:rsid w:val="00B77A1E"/>
    <w:rsid w:val="00B85F88"/>
    <w:rsid w:val="00B95495"/>
    <w:rsid w:val="00BB5BC3"/>
    <w:rsid w:val="00BB76F6"/>
    <w:rsid w:val="00BE091B"/>
    <w:rsid w:val="00BE16F1"/>
    <w:rsid w:val="00BE4B86"/>
    <w:rsid w:val="00BF33C3"/>
    <w:rsid w:val="00C22C89"/>
    <w:rsid w:val="00C23653"/>
    <w:rsid w:val="00C448B8"/>
    <w:rsid w:val="00C560AB"/>
    <w:rsid w:val="00C70F88"/>
    <w:rsid w:val="00C736BC"/>
    <w:rsid w:val="00C9480A"/>
    <w:rsid w:val="00C97E50"/>
    <w:rsid w:val="00CA3994"/>
    <w:rsid w:val="00CB5936"/>
    <w:rsid w:val="00CB5B2A"/>
    <w:rsid w:val="00CD7257"/>
    <w:rsid w:val="00CE1D31"/>
    <w:rsid w:val="00CE2657"/>
    <w:rsid w:val="00CE4263"/>
    <w:rsid w:val="00CF5448"/>
    <w:rsid w:val="00D313A9"/>
    <w:rsid w:val="00D465E4"/>
    <w:rsid w:val="00D70F47"/>
    <w:rsid w:val="00D85972"/>
    <w:rsid w:val="00D8644F"/>
    <w:rsid w:val="00D877BF"/>
    <w:rsid w:val="00D87CF3"/>
    <w:rsid w:val="00D95626"/>
    <w:rsid w:val="00D973A2"/>
    <w:rsid w:val="00DA7B00"/>
    <w:rsid w:val="00DB313E"/>
    <w:rsid w:val="00DB5567"/>
    <w:rsid w:val="00DC1151"/>
    <w:rsid w:val="00DE6CFD"/>
    <w:rsid w:val="00E002E3"/>
    <w:rsid w:val="00E01C3B"/>
    <w:rsid w:val="00E2131C"/>
    <w:rsid w:val="00E270CF"/>
    <w:rsid w:val="00E27473"/>
    <w:rsid w:val="00E37B91"/>
    <w:rsid w:val="00E94899"/>
    <w:rsid w:val="00E95460"/>
    <w:rsid w:val="00EA5C7C"/>
    <w:rsid w:val="00EB0D5D"/>
    <w:rsid w:val="00EB4422"/>
    <w:rsid w:val="00EB7F41"/>
    <w:rsid w:val="00F1170A"/>
    <w:rsid w:val="00F11B38"/>
    <w:rsid w:val="00F21547"/>
    <w:rsid w:val="00F3415D"/>
    <w:rsid w:val="00F3731A"/>
    <w:rsid w:val="00F50F32"/>
    <w:rsid w:val="00F64ACB"/>
    <w:rsid w:val="00F70590"/>
    <w:rsid w:val="00F806DF"/>
    <w:rsid w:val="00F93417"/>
    <w:rsid w:val="00F93C47"/>
    <w:rsid w:val="00FA1E9A"/>
    <w:rsid w:val="00FB4EB0"/>
    <w:rsid w:val="00FB7540"/>
    <w:rsid w:val="00FC53C7"/>
    <w:rsid w:val="00FD4100"/>
    <w:rsid w:val="00FD72F7"/>
    <w:rsid w:val="00FE454D"/>
    <w:rsid w:val="00FE5899"/>
    <w:rsid w:val="00FF5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70A"/>
  </w:style>
  <w:style w:type="paragraph" w:styleId="1">
    <w:name w:val="heading 1"/>
    <w:basedOn w:val="a"/>
    <w:next w:val="a"/>
    <w:link w:val="10"/>
    <w:qFormat/>
    <w:rsid w:val="009D3606"/>
    <w:pPr>
      <w:keepNext/>
      <w:outlineLvl w:val="0"/>
    </w:pPr>
    <w:rPr>
      <w:b/>
      <w:color w:val="000000"/>
      <w:sz w:val="28"/>
    </w:rPr>
  </w:style>
  <w:style w:type="paragraph" w:styleId="2">
    <w:name w:val="heading 2"/>
    <w:basedOn w:val="a"/>
    <w:next w:val="a"/>
    <w:link w:val="20"/>
    <w:qFormat/>
    <w:rsid w:val="009D3606"/>
    <w:pPr>
      <w:keepNext/>
      <w:ind w:left="180"/>
      <w:jc w:val="center"/>
      <w:outlineLvl w:val="1"/>
    </w:pPr>
    <w:rPr>
      <w:b/>
      <w:sz w:val="24"/>
      <w:lang w:val="en-US"/>
    </w:rPr>
  </w:style>
  <w:style w:type="paragraph" w:styleId="3">
    <w:name w:val="heading 3"/>
    <w:basedOn w:val="a"/>
    <w:next w:val="a"/>
    <w:link w:val="30"/>
    <w:qFormat/>
    <w:rsid w:val="009D3606"/>
    <w:pPr>
      <w:keepNext/>
      <w:ind w:left="360"/>
      <w:jc w:val="center"/>
      <w:outlineLvl w:val="2"/>
    </w:pPr>
    <w:rPr>
      <w:b/>
      <w:sz w:val="24"/>
    </w:rPr>
  </w:style>
  <w:style w:type="paragraph" w:styleId="4">
    <w:name w:val="heading 4"/>
    <w:basedOn w:val="a"/>
    <w:next w:val="a"/>
    <w:link w:val="40"/>
    <w:uiPriority w:val="9"/>
    <w:qFormat/>
    <w:rsid w:val="009D3606"/>
    <w:pPr>
      <w:keepNext/>
      <w:ind w:left="360"/>
      <w:jc w:val="both"/>
      <w:outlineLvl w:val="3"/>
    </w:pPr>
    <w:rPr>
      <w:sz w:val="24"/>
    </w:rPr>
  </w:style>
  <w:style w:type="paragraph" w:styleId="5">
    <w:name w:val="heading 5"/>
    <w:basedOn w:val="a"/>
    <w:next w:val="a"/>
    <w:link w:val="50"/>
    <w:qFormat/>
    <w:rsid w:val="009D3606"/>
    <w:pPr>
      <w:keepNext/>
      <w:ind w:left="180"/>
      <w:outlineLvl w:val="4"/>
    </w:pPr>
    <w:rPr>
      <w:b/>
      <w:sz w:val="28"/>
    </w:rPr>
  </w:style>
  <w:style w:type="paragraph" w:styleId="6">
    <w:name w:val="heading 6"/>
    <w:basedOn w:val="a"/>
    <w:next w:val="a"/>
    <w:link w:val="60"/>
    <w:qFormat/>
    <w:rsid w:val="009D3606"/>
    <w:pPr>
      <w:keepNext/>
      <w:outlineLvl w:val="5"/>
    </w:pPr>
    <w:rPr>
      <w:sz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606"/>
    <w:rPr>
      <w:b/>
      <w:color w:val="000000"/>
      <w:sz w:val="28"/>
    </w:rPr>
  </w:style>
  <w:style w:type="character" w:customStyle="1" w:styleId="20">
    <w:name w:val="Заголовок 2 Знак"/>
    <w:basedOn w:val="a0"/>
    <w:link w:val="2"/>
    <w:rsid w:val="009D3606"/>
    <w:rPr>
      <w:b/>
      <w:sz w:val="24"/>
      <w:lang w:val="en-US"/>
    </w:rPr>
  </w:style>
  <w:style w:type="character" w:customStyle="1" w:styleId="30">
    <w:name w:val="Заголовок 3 Знак"/>
    <w:basedOn w:val="a0"/>
    <w:link w:val="3"/>
    <w:rsid w:val="009D3606"/>
    <w:rPr>
      <w:b/>
      <w:sz w:val="24"/>
    </w:rPr>
  </w:style>
  <w:style w:type="character" w:customStyle="1" w:styleId="40">
    <w:name w:val="Заголовок 4 Знак"/>
    <w:basedOn w:val="a0"/>
    <w:link w:val="4"/>
    <w:uiPriority w:val="9"/>
    <w:rsid w:val="009D3606"/>
    <w:rPr>
      <w:sz w:val="24"/>
    </w:rPr>
  </w:style>
  <w:style w:type="character" w:customStyle="1" w:styleId="50">
    <w:name w:val="Заголовок 5 Знак"/>
    <w:basedOn w:val="a0"/>
    <w:link w:val="5"/>
    <w:rsid w:val="009D3606"/>
    <w:rPr>
      <w:b/>
      <w:sz w:val="28"/>
    </w:rPr>
  </w:style>
  <w:style w:type="character" w:customStyle="1" w:styleId="60">
    <w:name w:val="Заголовок 6 Знак"/>
    <w:basedOn w:val="a0"/>
    <w:link w:val="6"/>
    <w:rsid w:val="009D3606"/>
    <w:rPr>
      <w:sz w:val="28"/>
    </w:rPr>
  </w:style>
  <w:style w:type="paragraph" w:styleId="a3">
    <w:name w:val="caption"/>
    <w:basedOn w:val="a"/>
    <w:qFormat/>
    <w:rsid w:val="009D3606"/>
    <w:pPr>
      <w:jc w:val="center"/>
    </w:pPr>
    <w:rPr>
      <w:b/>
      <w:sz w:val="28"/>
    </w:rPr>
  </w:style>
  <w:style w:type="paragraph" w:styleId="a4">
    <w:name w:val="Title"/>
    <w:basedOn w:val="a"/>
    <w:link w:val="a5"/>
    <w:qFormat/>
    <w:rsid w:val="009D3606"/>
    <w:pPr>
      <w:jc w:val="center"/>
    </w:pPr>
    <w:rPr>
      <w:sz w:val="24"/>
    </w:rPr>
  </w:style>
  <w:style w:type="character" w:customStyle="1" w:styleId="a5">
    <w:name w:val="Название Знак"/>
    <w:basedOn w:val="a0"/>
    <w:link w:val="a4"/>
    <w:rsid w:val="009D3606"/>
    <w:rPr>
      <w:sz w:val="24"/>
    </w:rPr>
  </w:style>
  <w:style w:type="character" w:styleId="a6">
    <w:name w:val="Strong"/>
    <w:basedOn w:val="a0"/>
    <w:qFormat/>
    <w:rsid w:val="009D3606"/>
    <w:rPr>
      <w:b/>
      <w:bCs/>
    </w:rPr>
  </w:style>
  <w:style w:type="character" w:styleId="a7">
    <w:name w:val="Emphasis"/>
    <w:basedOn w:val="a0"/>
    <w:qFormat/>
    <w:rsid w:val="009D3606"/>
    <w:rPr>
      <w:i/>
      <w:iCs/>
    </w:rPr>
  </w:style>
  <w:style w:type="paragraph" w:customStyle="1" w:styleId="Style6">
    <w:name w:val="Style6"/>
    <w:basedOn w:val="a"/>
    <w:rsid w:val="001A44E2"/>
    <w:pPr>
      <w:widowControl w:val="0"/>
      <w:autoSpaceDE w:val="0"/>
      <w:autoSpaceDN w:val="0"/>
      <w:adjustRightInd w:val="0"/>
      <w:spacing w:line="283" w:lineRule="exact"/>
      <w:ind w:hanging="1171"/>
    </w:pPr>
    <w:rPr>
      <w:sz w:val="24"/>
      <w:szCs w:val="24"/>
    </w:rPr>
  </w:style>
  <w:style w:type="character" w:customStyle="1" w:styleId="FontStyle107">
    <w:name w:val="Font Style107"/>
    <w:basedOn w:val="a0"/>
    <w:uiPriority w:val="99"/>
    <w:rsid w:val="001A44E2"/>
    <w:rPr>
      <w:rFonts w:ascii="Times New Roman" w:hAnsi="Times New Roman" w:cs="Times New Roman"/>
      <w:sz w:val="22"/>
      <w:szCs w:val="22"/>
    </w:rPr>
  </w:style>
  <w:style w:type="paragraph" w:styleId="a8">
    <w:name w:val="footer"/>
    <w:basedOn w:val="a"/>
    <w:link w:val="a9"/>
    <w:uiPriority w:val="99"/>
    <w:unhideWhenUsed/>
    <w:rsid w:val="001A44E2"/>
    <w:pPr>
      <w:widowControl w:val="0"/>
      <w:tabs>
        <w:tab w:val="center" w:pos="4677"/>
        <w:tab w:val="right" w:pos="9355"/>
      </w:tabs>
      <w:autoSpaceDE w:val="0"/>
      <w:autoSpaceDN w:val="0"/>
      <w:adjustRightInd w:val="0"/>
    </w:pPr>
    <w:rPr>
      <w:sz w:val="24"/>
      <w:szCs w:val="24"/>
    </w:rPr>
  </w:style>
  <w:style w:type="character" w:customStyle="1" w:styleId="a9">
    <w:name w:val="Нижний колонтитул Знак"/>
    <w:basedOn w:val="a0"/>
    <w:link w:val="a8"/>
    <w:uiPriority w:val="99"/>
    <w:rsid w:val="001A44E2"/>
    <w:rPr>
      <w:sz w:val="24"/>
      <w:szCs w:val="24"/>
    </w:rPr>
  </w:style>
  <w:style w:type="paragraph" w:styleId="aa">
    <w:name w:val="Body Text"/>
    <w:basedOn w:val="a"/>
    <w:link w:val="ab"/>
    <w:rsid w:val="001A44E2"/>
    <w:pPr>
      <w:jc w:val="both"/>
    </w:pPr>
    <w:rPr>
      <w:sz w:val="28"/>
    </w:rPr>
  </w:style>
  <w:style w:type="character" w:customStyle="1" w:styleId="ab">
    <w:name w:val="Основной текст Знак"/>
    <w:basedOn w:val="a0"/>
    <w:link w:val="aa"/>
    <w:rsid w:val="001A44E2"/>
    <w:rPr>
      <w:sz w:val="28"/>
    </w:rPr>
  </w:style>
  <w:style w:type="paragraph" w:styleId="ac">
    <w:name w:val="Body Text Indent"/>
    <w:basedOn w:val="a"/>
    <w:link w:val="ad"/>
    <w:rsid w:val="001A44E2"/>
    <w:pPr>
      <w:widowControl w:val="0"/>
      <w:autoSpaceDE w:val="0"/>
      <w:autoSpaceDN w:val="0"/>
      <w:adjustRightInd w:val="0"/>
      <w:spacing w:after="120"/>
      <w:ind w:left="283"/>
    </w:pPr>
    <w:rPr>
      <w:sz w:val="24"/>
      <w:szCs w:val="24"/>
    </w:rPr>
  </w:style>
  <w:style w:type="character" w:customStyle="1" w:styleId="ad">
    <w:name w:val="Основной текст с отступом Знак"/>
    <w:basedOn w:val="a0"/>
    <w:link w:val="ac"/>
    <w:rsid w:val="001A44E2"/>
    <w:rPr>
      <w:sz w:val="24"/>
      <w:szCs w:val="24"/>
    </w:rPr>
  </w:style>
  <w:style w:type="paragraph" w:customStyle="1" w:styleId="H2">
    <w:name w:val="H2"/>
    <w:basedOn w:val="a"/>
    <w:next w:val="a"/>
    <w:rsid w:val="001A44E2"/>
    <w:pPr>
      <w:keepNext/>
      <w:suppressAutoHyphens/>
      <w:spacing w:before="100" w:after="100"/>
    </w:pPr>
    <w:rPr>
      <w:b/>
      <w:sz w:val="36"/>
    </w:rPr>
  </w:style>
  <w:style w:type="character" w:customStyle="1" w:styleId="ae">
    <w:name w:val="Основной текст + Полужирный"/>
    <w:basedOn w:val="a0"/>
    <w:rsid w:val="001A44E2"/>
    <w:rPr>
      <w:rFonts w:ascii="Times New Roman" w:hAnsi="Times New Roman" w:cs="Times New Roman"/>
      <w:b/>
      <w:bCs/>
      <w:spacing w:val="0"/>
      <w:sz w:val="18"/>
      <w:szCs w:val="18"/>
    </w:rPr>
  </w:style>
  <w:style w:type="character" w:customStyle="1" w:styleId="11">
    <w:name w:val="Заголовок №1_"/>
    <w:basedOn w:val="a0"/>
    <w:link w:val="12"/>
    <w:rsid w:val="001A44E2"/>
    <w:rPr>
      <w:b/>
      <w:bCs/>
      <w:sz w:val="18"/>
      <w:szCs w:val="18"/>
      <w:shd w:val="clear" w:color="auto" w:fill="FFFFFF"/>
    </w:rPr>
  </w:style>
  <w:style w:type="paragraph" w:customStyle="1" w:styleId="12">
    <w:name w:val="Заголовок №1"/>
    <w:basedOn w:val="a"/>
    <w:link w:val="11"/>
    <w:rsid w:val="001A44E2"/>
    <w:pPr>
      <w:shd w:val="clear" w:color="auto" w:fill="FFFFFF"/>
      <w:spacing w:before="180" w:line="221" w:lineRule="exact"/>
      <w:ind w:hanging="620"/>
      <w:jc w:val="both"/>
      <w:outlineLvl w:val="0"/>
    </w:pPr>
    <w:rPr>
      <w:b/>
      <w:bCs/>
      <w:sz w:val="18"/>
      <w:szCs w:val="18"/>
    </w:rPr>
  </w:style>
  <w:style w:type="character" w:customStyle="1" w:styleId="31">
    <w:name w:val="Основной текст (3)_"/>
    <w:basedOn w:val="a0"/>
    <w:link w:val="310"/>
    <w:rsid w:val="001A44E2"/>
    <w:rPr>
      <w:b/>
      <w:bCs/>
      <w:sz w:val="18"/>
      <w:szCs w:val="18"/>
      <w:shd w:val="clear" w:color="auto" w:fill="FFFFFF"/>
    </w:rPr>
  </w:style>
  <w:style w:type="character" w:customStyle="1" w:styleId="32">
    <w:name w:val="Основной текст (3)"/>
    <w:basedOn w:val="31"/>
    <w:rsid w:val="001A44E2"/>
    <w:rPr>
      <w:b/>
      <w:bCs/>
      <w:sz w:val="18"/>
      <w:szCs w:val="18"/>
      <w:shd w:val="clear" w:color="auto" w:fill="FFFFFF"/>
    </w:rPr>
  </w:style>
  <w:style w:type="paragraph" w:customStyle="1" w:styleId="310">
    <w:name w:val="Основной текст (3)1"/>
    <w:basedOn w:val="a"/>
    <w:link w:val="31"/>
    <w:rsid w:val="001A44E2"/>
    <w:pPr>
      <w:shd w:val="clear" w:color="auto" w:fill="FFFFFF"/>
      <w:spacing w:before="180" w:line="221" w:lineRule="exact"/>
      <w:ind w:firstLine="440"/>
      <w:jc w:val="both"/>
    </w:pPr>
    <w:rPr>
      <w:b/>
      <w:bCs/>
      <w:sz w:val="18"/>
      <w:szCs w:val="18"/>
    </w:rPr>
  </w:style>
  <w:style w:type="paragraph" w:styleId="af">
    <w:name w:val="Balloon Text"/>
    <w:basedOn w:val="a"/>
    <w:link w:val="af0"/>
    <w:uiPriority w:val="99"/>
    <w:semiHidden/>
    <w:unhideWhenUsed/>
    <w:rsid w:val="001A44E2"/>
    <w:rPr>
      <w:rFonts w:ascii="Tahoma" w:hAnsi="Tahoma" w:cs="Tahoma"/>
      <w:sz w:val="16"/>
      <w:szCs w:val="16"/>
    </w:rPr>
  </w:style>
  <w:style w:type="character" w:customStyle="1" w:styleId="af0">
    <w:name w:val="Текст выноски Знак"/>
    <w:basedOn w:val="a0"/>
    <w:link w:val="af"/>
    <w:uiPriority w:val="99"/>
    <w:semiHidden/>
    <w:rsid w:val="001A44E2"/>
    <w:rPr>
      <w:rFonts w:ascii="Tahoma" w:hAnsi="Tahoma" w:cs="Tahoma"/>
      <w:sz w:val="16"/>
      <w:szCs w:val="16"/>
    </w:rPr>
  </w:style>
  <w:style w:type="character" w:customStyle="1" w:styleId="FontStyle16">
    <w:name w:val="Font Style16"/>
    <w:basedOn w:val="a0"/>
    <w:rsid w:val="00C22C89"/>
    <w:rPr>
      <w:rFonts w:ascii="Times New Roman" w:hAnsi="Times New Roman" w:cs="Times New Roman"/>
      <w:b/>
      <w:bCs/>
      <w:sz w:val="18"/>
      <w:szCs w:val="18"/>
    </w:rPr>
  </w:style>
  <w:style w:type="paragraph" w:styleId="af1">
    <w:name w:val="header"/>
    <w:basedOn w:val="a"/>
    <w:link w:val="af2"/>
    <w:uiPriority w:val="99"/>
    <w:unhideWhenUsed/>
    <w:rsid w:val="00124E26"/>
    <w:pPr>
      <w:tabs>
        <w:tab w:val="center" w:pos="4677"/>
        <w:tab w:val="right" w:pos="9355"/>
      </w:tabs>
    </w:pPr>
  </w:style>
  <w:style w:type="character" w:customStyle="1" w:styleId="af2">
    <w:name w:val="Верхний колонтитул Знак"/>
    <w:basedOn w:val="a0"/>
    <w:link w:val="af1"/>
    <w:uiPriority w:val="99"/>
    <w:rsid w:val="00124E26"/>
  </w:style>
  <w:style w:type="paragraph" w:customStyle="1" w:styleId="Style12">
    <w:name w:val="Style12"/>
    <w:basedOn w:val="a"/>
    <w:uiPriority w:val="99"/>
    <w:rsid w:val="00CA3994"/>
    <w:pPr>
      <w:widowControl w:val="0"/>
      <w:autoSpaceDE w:val="0"/>
      <w:autoSpaceDN w:val="0"/>
      <w:adjustRightInd w:val="0"/>
      <w:spacing w:line="278" w:lineRule="exact"/>
      <w:ind w:firstLine="533"/>
    </w:pPr>
    <w:rPr>
      <w:sz w:val="24"/>
      <w:szCs w:val="24"/>
    </w:rPr>
  </w:style>
  <w:style w:type="character" w:customStyle="1" w:styleId="s3">
    <w:name w:val="s3"/>
    <w:basedOn w:val="a0"/>
    <w:rsid w:val="000706FD"/>
  </w:style>
  <w:style w:type="character" w:customStyle="1" w:styleId="hps">
    <w:name w:val="hps"/>
    <w:basedOn w:val="a0"/>
    <w:uiPriority w:val="99"/>
    <w:rsid w:val="00B0712D"/>
  </w:style>
  <w:style w:type="paragraph" w:styleId="af3">
    <w:name w:val="Normal (Web)"/>
    <w:basedOn w:val="a"/>
    <w:uiPriority w:val="99"/>
    <w:unhideWhenUsed/>
    <w:rsid w:val="000F2CFE"/>
    <w:pPr>
      <w:spacing w:before="100" w:beforeAutospacing="1" w:after="100" w:afterAutospacing="1"/>
    </w:pPr>
    <w:rPr>
      <w:sz w:val="24"/>
      <w:szCs w:val="24"/>
    </w:rPr>
  </w:style>
  <w:style w:type="character" w:customStyle="1" w:styleId="alt-edited">
    <w:name w:val="alt-edited"/>
    <w:rsid w:val="000F2CFE"/>
  </w:style>
  <w:style w:type="character" w:customStyle="1" w:styleId="shorttext">
    <w:name w:val="short_text"/>
    <w:rsid w:val="000F2CFE"/>
  </w:style>
  <w:style w:type="paragraph" w:styleId="af4">
    <w:name w:val="Subtitle"/>
    <w:basedOn w:val="a"/>
    <w:next w:val="a"/>
    <w:link w:val="af5"/>
    <w:qFormat/>
    <w:rsid w:val="000F2CFE"/>
    <w:pPr>
      <w:numPr>
        <w:ilvl w:val="1"/>
      </w:numPr>
      <w:ind w:left="86"/>
    </w:pPr>
    <w:rPr>
      <w:rFonts w:ascii="Consolas" w:eastAsia="Consolas" w:hAnsi="Consolas" w:cs="Consolas"/>
    </w:rPr>
  </w:style>
  <w:style w:type="character" w:customStyle="1" w:styleId="af5">
    <w:name w:val="Подзаголовок Знак"/>
    <w:basedOn w:val="a0"/>
    <w:link w:val="af4"/>
    <w:rsid w:val="000F2CFE"/>
    <w:rPr>
      <w:rFonts w:ascii="Consolas" w:eastAsia="Consolas" w:hAnsi="Consolas" w:cs="Consolas"/>
    </w:rPr>
  </w:style>
  <w:style w:type="paragraph" w:styleId="af6">
    <w:name w:val="List Paragraph"/>
    <w:basedOn w:val="a"/>
    <w:uiPriority w:val="34"/>
    <w:qFormat/>
    <w:rsid w:val="008B1D82"/>
    <w:pPr>
      <w:ind w:left="720"/>
      <w:contextualSpacing/>
    </w:pPr>
  </w:style>
  <w:style w:type="paragraph" w:customStyle="1" w:styleId="13">
    <w:name w:val="Знак1"/>
    <w:basedOn w:val="a"/>
    <w:autoRedefine/>
    <w:rsid w:val="00B77A1E"/>
    <w:pPr>
      <w:spacing w:after="160" w:line="240" w:lineRule="exact"/>
    </w:pPr>
    <w:rPr>
      <w:rFonts w:eastAsia="SimSun"/>
      <w:b/>
      <w:sz w:val="28"/>
      <w:szCs w:val="24"/>
      <w:lang w:val="en-US" w:eastAsia="en-US"/>
    </w:rPr>
  </w:style>
  <w:style w:type="character" w:customStyle="1" w:styleId="longtext">
    <w:name w:val="long_text"/>
    <w:basedOn w:val="a0"/>
    <w:uiPriority w:val="99"/>
    <w:rsid w:val="00BB76F6"/>
    <w:rPr>
      <w:rFonts w:cs="Times New Roman"/>
    </w:rPr>
  </w:style>
  <w:style w:type="character" w:customStyle="1" w:styleId="notranslate">
    <w:name w:val="notranslate"/>
    <w:rsid w:val="005D3AC4"/>
  </w:style>
  <w:style w:type="character" w:customStyle="1" w:styleId="apple-converted-space">
    <w:name w:val="apple-converted-space"/>
    <w:rsid w:val="005D3AC4"/>
  </w:style>
  <w:style w:type="paragraph" w:customStyle="1" w:styleId="14">
    <w:name w:val=" Знак1"/>
    <w:basedOn w:val="a"/>
    <w:autoRedefine/>
    <w:rsid w:val="00A12165"/>
    <w:pPr>
      <w:spacing w:after="160" w:line="240" w:lineRule="exact"/>
    </w:pPr>
    <w:rPr>
      <w:rFonts w:eastAsia="SimSu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prg.kz/doc/lawyer/?doc_id=30121989&amp;sub=SUB0"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prg.kz/doc/lawyer/?doc_id=30121989&amp;sub=SUB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prg.kz/doc/lawyer/?doc_id=30121990&amp;sub=SUB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08F7E-5F5F-44EC-85CF-874ABFBAA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28</Pages>
  <Words>5587</Words>
  <Characters>31852</Characters>
  <Application>Microsoft Office Word</Application>
  <DocSecurity>0</DocSecurity>
  <Lines>265</Lines>
  <Paragraphs>74</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Ф. 7.03-03</vt:lpstr>
      <vt:lpstr>        </vt:lpstr>
      <vt:lpstr>        /</vt:lpstr>
      <vt:lpstr>        1 PURPOSE AND PROBLEMS OF STUDENT’S INDEPENDENT WORK</vt:lpstr>
      <vt:lpstr>        3 CONTENT OF STUDENT’S INDEPENDENT WORK</vt:lpstr>
    </vt:vector>
  </TitlesOfParts>
  <Company>Reanimator Extreme Edition</Company>
  <LinksUpToDate>false</LinksUpToDate>
  <CharactersWithSpaces>37365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ДиМер</dc:creator>
  <cp:lastModifiedBy>HP</cp:lastModifiedBy>
  <cp:revision>145</cp:revision>
  <cp:lastPrinted>2019-03-14T09:57:00Z</cp:lastPrinted>
  <dcterms:created xsi:type="dcterms:W3CDTF">2014-01-29T06:40:00Z</dcterms:created>
  <dcterms:modified xsi:type="dcterms:W3CDTF">2019-03-19T07:20:00Z</dcterms:modified>
</cp:coreProperties>
</file>